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4912" w14:textId="77777777" w:rsidR="00A176C0" w:rsidRPr="00A176C0" w:rsidRDefault="00A176C0" w:rsidP="00A176C0">
      <w:pPr>
        <w:spacing w:before="0"/>
        <w:ind w:right="2"/>
        <w:jc w:val="both"/>
        <w:rPr>
          <w:rFonts w:asciiTheme="minorHAnsi" w:hAnsiTheme="minorHAnsi" w:cstheme="minorHAnsi"/>
          <w:b/>
          <w:sz w:val="22"/>
        </w:rPr>
      </w:pPr>
      <w:r w:rsidRPr="00A176C0">
        <w:rPr>
          <w:rFonts w:asciiTheme="minorHAnsi" w:hAnsiTheme="minorHAnsi" w:cstheme="minorHAnsi"/>
          <w:b/>
          <w:sz w:val="22"/>
        </w:rPr>
        <w:t>Zespół Szkół im. Stanisława Staszica w Parczewie</w:t>
      </w:r>
    </w:p>
    <w:p w14:paraId="6DF838CA" w14:textId="288FBAF8" w:rsidR="00A176C0" w:rsidRPr="00A176C0" w:rsidRDefault="00A176C0" w:rsidP="00A176C0">
      <w:pPr>
        <w:spacing w:before="0"/>
        <w:ind w:right="2"/>
        <w:jc w:val="both"/>
        <w:rPr>
          <w:rFonts w:asciiTheme="minorHAnsi" w:hAnsiTheme="minorHAnsi" w:cstheme="minorHAnsi"/>
          <w:b/>
          <w:sz w:val="22"/>
        </w:rPr>
      </w:pPr>
      <w:r w:rsidRPr="00A176C0">
        <w:rPr>
          <w:rFonts w:asciiTheme="minorHAnsi" w:hAnsiTheme="minorHAnsi" w:cstheme="minorHAnsi"/>
          <w:b/>
          <w:sz w:val="22"/>
        </w:rPr>
        <w:t xml:space="preserve">ul. Wojska Polskiego 1 </w:t>
      </w:r>
    </w:p>
    <w:p w14:paraId="013229D7" w14:textId="66A783F5" w:rsidR="0022394F" w:rsidRPr="004C2597" w:rsidRDefault="00A176C0" w:rsidP="00A176C0">
      <w:pPr>
        <w:spacing w:before="0"/>
        <w:ind w:right="2"/>
        <w:jc w:val="both"/>
        <w:rPr>
          <w:rFonts w:asciiTheme="minorHAnsi" w:hAnsiTheme="minorHAnsi" w:cstheme="minorHAnsi"/>
          <w:b/>
        </w:rPr>
      </w:pPr>
      <w:r w:rsidRPr="00A176C0">
        <w:rPr>
          <w:rFonts w:asciiTheme="minorHAnsi" w:hAnsiTheme="minorHAnsi" w:cstheme="minorHAnsi"/>
          <w:b/>
          <w:sz w:val="22"/>
        </w:rPr>
        <w:t>21-200 Parczew</w:t>
      </w:r>
    </w:p>
    <w:p w14:paraId="7C7BD7EC" w14:textId="77777777" w:rsidR="0022394F" w:rsidRPr="004C2597" w:rsidRDefault="0022394F" w:rsidP="00FA0F40">
      <w:pPr>
        <w:spacing w:before="0"/>
        <w:ind w:right="2"/>
        <w:jc w:val="center"/>
        <w:rPr>
          <w:rFonts w:asciiTheme="minorHAnsi" w:hAnsiTheme="minorHAnsi" w:cstheme="minorHAnsi"/>
          <w:b/>
          <w:i/>
        </w:rPr>
      </w:pPr>
    </w:p>
    <w:p w14:paraId="36176921" w14:textId="77777777" w:rsidR="0022394F" w:rsidRPr="004C2597" w:rsidRDefault="0022394F" w:rsidP="00FA0F40">
      <w:pPr>
        <w:spacing w:before="0"/>
        <w:ind w:right="2"/>
        <w:rPr>
          <w:rFonts w:asciiTheme="minorHAnsi" w:hAnsiTheme="minorHAnsi" w:cstheme="minorHAnsi"/>
          <w:b/>
          <w:i/>
        </w:rPr>
      </w:pPr>
    </w:p>
    <w:p w14:paraId="3B28E7B0" w14:textId="77777777" w:rsidR="0022394F" w:rsidRPr="004C2597" w:rsidRDefault="0022394F" w:rsidP="00FA0F40">
      <w:pPr>
        <w:spacing w:before="0"/>
        <w:ind w:right="2"/>
        <w:rPr>
          <w:rFonts w:asciiTheme="minorHAnsi" w:hAnsiTheme="minorHAnsi" w:cstheme="minorHAnsi"/>
          <w:b/>
          <w:i/>
        </w:rPr>
      </w:pPr>
    </w:p>
    <w:p w14:paraId="2B4D1678" w14:textId="77777777" w:rsidR="0022394F" w:rsidRPr="004C2597" w:rsidRDefault="0022394F" w:rsidP="00FA0F40">
      <w:pPr>
        <w:spacing w:before="0"/>
        <w:ind w:right="2"/>
        <w:rPr>
          <w:rFonts w:asciiTheme="minorHAnsi" w:hAnsiTheme="minorHAnsi" w:cstheme="minorHAnsi"/>
          <w:b/>
          <w:i/>
        </w:rPr>
      </w:pPr>
    </w:p>
    <w:p w14:paraId="4763B0AA" w14:textId="77777777" w:rsidR="0022394F" w:rsidRPr="004C2597" w:rsidRDefault="0022394F" w:rsidP="00FA0F40">
      <w:pPr>
        <w:spacing w:before="0"/>
        <w:ind w:right="2"/>
        <w:rPr>
          <w:rFonts w:asciiTheme="minorHAnsi" w:hAnsiTheme="minorHAnsi" w:cstheme="minorHAnsi"/>
          <w:b/>
          <w:i/>
        </w:rPr>
      </w:pPr>
    </w:p>
    <w:p w14:paraId="567D5701" w14:textId="77777777" w:rsidR="0022394F" w:rsidRPr="00A07CE4" w:rsidRDefault="0022394F" w:rsidP="00FA0F40">
      <w:pPr>
        <w:spacing w:before="0"/>
        <w:ind w:right="2"/>
        <w:rPr>
          <w:rFonts w:asciiTheme="minorHAnsi" w:hAnsiTheme="minorHAnsi" w:cstheme="minorHAnsi"/>
          <w:b/>
          <w:i/>
          <w:sz w:val="32"/>
          <w:szCs w:val="32"/>
        </w:rPr>
      </w:pPr>
    </w:p>
    <w:p w14:paraId="217F94C3" w14:textId="2725356A" w:rsidR="0022394F" w:rsidRDefault="00A07CE4" w:rsidP="00A07CE4">
      <w:pPr>
        <w:spacing w:before="0"/>
        <w:ind w:right="2"/>
        <w:jc w:val="center"/>
        <w:rPr>
          <w:rFonts w:asciiTheme="minorHAnsi" w:hAnsiTheme="minorHAnsi" w:cstheme="minorHAnsi"/>
          <w:b/>
          <w:i/>
          <w:color w:val="EE0000"/>
          <w:sz w:val="32"/>
          <w:szCs w:val="32"/>
        </w:rPr>
      </w:pPr>
      <w:r w:rsidRPr="00A07CE4">
        <w:rPr>
          <w:rFonts w:asciiTheme="minorHAnsi" w:hAnsiTheme="minorHAnsi" w:cstheme="minorHAnsi"/>
          <w:b/>
          <w:i/>
          <w:color w:val="EE0000"/>
          <w:sz w:val="32"/>
          <w:szCs w:val="32"/>
        </w:rPr>
        <w:t>PO ZMIANIE Z DNIA 23.02.2026 ROKU</w:t>
      </w:r>
    </w:p>
    <w:p w14:paraId="737762CB" w14:textId="0B5EE3F2" w:rsidR="00A07CE4" w:rsidRPr="00A07CE4" w:rsidRDefault="00A07CE4" w:rsidP="00A07CE4">
      <w:pPr>
        <w:spacing w:before="0"/>
        <w:ind w:right="2"/>
        <w:jc w:val="center"/>
        <w:rPr>
          <w:rFonts w:asciiTheme="minorHAnsi" w:hAnsiTheme="minorHAnsi" w:cstheme="minorHAnsi"/>
          <w:b/>
          <w:i/>
          <w:color w:val="EE0000"/>
        </w:rPr>
      </w:pPr>
      <w:r>
        <w:rPr>
          <w:rFonts w:asciiTheme="minorHAnsi" w:hAnsiTheme="minorHAnsi" w:cstheme="minorHAnsi"/>
          <w:b/>
          <w:i/>
          <w:color w:val="EE0000"/>
        </w:rPr>
        <w:t>ZMIANY W SZ ZAZNACZONE SĄ KOLOREM CZERWONYM</w:t>
      </w:r>
    </w:p>
    <w:p w14:paraId="367AB6AF" w14:textId="77777777" w:rsidR="0022394F" w:rsidRPr="004C2597" w:rsidRDefault="0022394F" w:rsidP="00FA0F40">
      <w:pPr>
        <w:spacing w:before="0"/>
        <w:ind w:right="2"/>
        <w:rPr>
          <w:rFonts w:asciiTheme="minorHAnsi" w:hAnsiTheme="minorHAnsi" w:cstheme="minorHAnsi"/>
          <w:b/>
          <w:i/>
        </w:rPr>
      </w:pPr>
    </w:p>
    <w:p w14:paraId="1CBF3A1B" w14:textId="77777777" w:rsidR="0022394F" w:rsidRPr="004C2597" w:rsidRDefault="0022394F" w:rsidP="00FA0F40">
      <w:pPr>
        <w:spacing w:before="0"/>
        <w:ind w:right="2"/>
        <w:rPr>
          <w:rFonts w:asciiTheme="minorHAnsi" w:hAnsiTheme="minorHAnsi" w:cstheme="minorHAnsi"/>
          <w:b/>
          <w:i/>
          <w:sz w:val="24"/>
        </w:rPr>
      </w:pPr>
    </w:p>
    <w:p w14:paraId="6F24F22D" w14:textId="77777777" w:rsidR="0022394F" w:rsidRPr="004C2597" w:rsidRDefault="0022394F" w:rsidP="00FA0F40">
      <w:pPr>
        <w:spacing w:before="0"/>
        <w:ind w:right="2"/>
        <w:jc w:val="center"/>
        <w:rPr>
          <w:rFonts w:asciiTheme="minorHAnsi" w:hAnsiTheme="minorHAnsi" w:cstheme="minorHAnsi"/>
          <w:b/>
          <w:i/>
          <w:sz w:val="28"/>
          <w:szCs w:val="28"/>
        </w:rPr>
      </w:pPr>
      <w:r w:rsidRPr="004C2597">
        <w:rPr>
          <w:rFonts w:asciiTheme="minorHAnsi" w:hAnsiTheme="minorHAnsi" w:cstheme="minorHAnsi"/>
          <w:b/>
          <w:i/>
          <w:sz w:val="28"/>
          <w:szCs w:val="28"/>
        </w:rPr>
        <w:t xml:space="preserve">SPECYFIKACJA ZAMÓWIENIA </w:t>
      </w:r>
    </w:p>
    <w:p w14:paraId="776B966A" w14:textId="1C44C81B" w:rsidR="0022394F" w:rsidRPr="004C2597" w:rsidRDefault="000354C6" w:rsidP="00FA0F40">
      <w:pPr>
        <w:spacing w:before="0"/>
        <w:ind w:right="2"/>
        <w:jc w:val="center"/>
        <w:rPr>
          <w:rFonts w:asciiTheme="minorHAnsi" w:hAnsiTheme="minorHAnsi" w:cstheme="minorHAnsi"/>
          <w:b/>
          <w:i/>
          <w:sz w:val="28"/>
          <w:szCs w:val="28"/>
        </w:rPr>
      </w:pPr>
      <w:r w:rsidRPr="004C2597">
        <w:rPr>
          <w:rFonts w:asciiTheme="minorHAnsi" w:hAnsiTheme="minorHAnsi" w:cstheme="minorHAnsi"/>
          <w:b/>
          <w:i/>
          <w:sz w:val="28"/>
          <w:szCs w:val="28"/>
        </w:rPr>
        <w:t>do</w:t>
      </w:r>
      <w:r w:rsidR="0022394F" w:rsidRPr="004C2597">
        <w:rPr>
          <w:rFonts w:asciiTheme="minorHAnsi" w:hAnsiTheme="minorHAnsi" w:cstheme="minorHAnsi"/>
          <w:b/>
          <w:i/>
          <w:sz w:val="28"/>
          <w:szCs w:val="28"/>
        </w:rPr>
        <w:t xml:space="preserve"> 1</w:t>
      </w:r>
      <w:r w:rsidR="00A176C0">
        <w:rPr>
          <w:rFonts w:asciiTheme="minorHAnsi" w:hAnsiTheme="minorHAnsi" w:cstheme="minorHAnsi"/>
          <w:b/>
          <w:i/>
          <w:sz w:val="28"/>
          <w:szCs w:val="28"/>
        </w:rPr>
        <w:t>7</w:t>
      </w:r>
      <w:r w:rsidR="0022394F" w:rsidRPr="004C2597">
        <w:rPr>
          <w:rFonts w:asciiTheme="minorHAnsi" w:hAnsiTheme="minorHAnsi" w:cstheme="minorHAnsi"/>
          <w:b/>
          <w:i/>
          <w:sz w:val="28"/>
          <w:szCs w:val="28"/>
        </w:rPr>
        <w:t>0.000 złotych netto</w:t>
      </w:r>
    </w:p>
    <w:p w14:paraId="75765A43" w14:textId="77777777" w:rsidR="0022394F" w:rsidRPr="004C2597" w:rsidRDefault="0022394F" w:rsidP="00FA0F40">
      <w:pPr>
        <w:spacing w:before="0"/>
        <w:ind w:right="2"/>
        <w:jc w:val="center"/>
        <w:rPr>
          <w:rFonts w:asciiTheme="minorHAnsi" w:hAnsiTheme="minorHAnsi" w:cstheme="minorHAnsi"/>
          <w:b/>
          <w:sz w:val="28"/>
          <w:szCs w:val="28"/>
        </w:rPr>
      </w:pPr>
    </w:p>
    <w:p w14:paraId="5871C2FC" w14:textId="77777777" w:rsidR="0022394F" w:rsidRPr="004C2597" w:rsidRDefault="0022394F" w:rsidP="00FA0F40">
      <w:pPr>
        <w:spacing w:before="0"/>
        <w:ind w:right="2"/>
        <w:jc w:val="center"/>
        <w:rPr>
          <w:rFonts w:asciiTheme="minorHAnsi" w:hAnsiTheme="minorHAnsi" w:cstheme="minorHAnsi"/>
          <w:b/>
          <w:sz w:val="28"/>
          <w:szCs w:val="28"/>
        </w:rPr>
      </w:pPr>
    </w:p>
    <w:p w14:paraId="03E00D49" w14:textId="456A5042" w:rsidR="00801642" w:rsidRPr="004C2597" w:rsidRDefault="0022394F" w:rsidP="00801642">
      <w:pPr>
        <w:pStyle w:val="Tekstpodstawowy"/>
        <w:jc w:val="center"/>
        <w:rPr>
          <w:rFonts w:asciiTheme="minorHAnsi" w:hAnsiTheme="minorHAnsi" w:cstheme="minorHAnsi"/>
          <w:b/>
          <w:bCs/>
          <w:iCs/>
          <w:sz w:val="28"/>
          <w:szCs w:val="28"/>
        </w:rPr>
      </w:pPr>
      <w:bookmarkStart w:id="0" w:name="OLE_LINK1"/>
      <w:r w:rsidRPr="004C2597">
        <w:rPr>
          <w:rFonts w:asciiTheme="minorHAnsi" w:hAnsiTheme="minorHAnsi" w:cstheme="minorHAnsi"/>
          <w:b/>
          <w:sz w:val="28"/>
          <w:szCs w:val="28"/>
        </w:rPr>
        <w:t xml:space="preserve">na </w:t>
      </w:r>
      <w:r w:rsidR="00801642" w:rsidRPr="004C2597">
        <w:rPr>
          <w:rFonts w:asciiTheme="minorHAnsi" w:hAnsiTheme="minorHAnsi" w:cstheme="minorHAnsi"/>
          <w:b/>
          <w:bCs/>
          <w:iCs/>
          <w:sz w:val="28"/>
          <w:szCs w:val="28"/>
        </w:rPr>
        <w:t>zadanie pn.</w:t>
      </w:r>
    </w:p>
    <w:p w14:paraId="618D9A4B" w14:textId="361AD19E" w:rsidR="00BC1CC7" w:rsidRPr="004C2597" w:rsidRDefault="00A176C0" w:rsidP="007573CB">
      <w:pPr>
        <w:pStyle w:val="Tekstpodstawowy"/>
        <w:jc w:val="center"/>
        <w:rPr>
          <w:rFonts w:asciiTheme="minorHAnsi" w:hAnsiTheme="minorHAnsi" w:cstheme="minorHAnsi"/>
          <w:b/>
          <w:bCs/>
          <w:iCs/>
          <w:sz w:val="28"/>
          <w:szCs w:val="28"/>
        </w:rPr>
      </w:pPr>
      <w:bookmarkStart w:id="1" w:name="_Hlk197514064"/>
      <w:bookmarkEnd w:id="0"/>
      <w:r>
        <w:rPr>
          <w:rFonts w:asciiTheme="minorHAnsi" w:hAnsiTheme="minorHAnsi" w:cstheme="minorHAnsi"/>
          <w:b/>
          <w:bCs/>
          <w:iCs/>
          <w:sz w:val="28"/>
          <w:szCs w:val="28"/>
        </w:rPr>
        <w:t>Likwidacja barier w Zespole Szkół im. Stanisława Staszica w Parczewie</w:t>
      </w:r>
    </w:p>
    <w:bookmarkEnd w:id="1"/>
    <w:p w14:paraId="0F92E704" w14:textId="77777777" w:rsidR="0022394F" w:rsidRPr="004C2597" w:rsidRDefault="0022394F" w:rsidP="00FA0F40">
      <w:pPr>
        <w:spacing w:before="0"/>
        <w:ind w:right="2"/>
        <w:jc w:val="center"/>
        <w:rPr>
          <w:rFonts w:asciiTheme="minorHAnsi" w:hAnsiTheme="minorHAnsi" w:cstheme="minorHAnsi"/>
        </w:rPr>
      </w:pPr>
    </w:p>
    <w:p w14:paraId="11B53203" w14:textId="77777777" w:rsidR="0022394F" w:rsidRPr="004C2597" w:rsidRDefault="0022394F" w:rsidP="00FA0F40">
      <w:pPr>
        <w:spacing w:before="0"/>
        <w:ind w:right="2"/>
        <w:jc w:val="center"/>
        <w:rPr>
          <w:rFonts w:asciiTheme="minorHAnsi" w:hAnsiTheme="minorHAnsi" w:cstheme="minorHAnsi"/>
        </w:rPr>
      </w:pPr>
    </w:p>
    <w:p w14:paraId="6F4C6159"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03F7F61"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5D3F26E"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0F085B87"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37210961"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09718DA2"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4532696"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4FC452C"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3CF68C6A" w14:textId="77777777" w:rsidR="0022394F" w:rsidRPr="004C2597" w:rsidRDefault="0022394F" w:rsidP="00FA0F40">
      <w:pPr>
        <w:shd w:val="clear" w:color="auto" w:fill="FFFFFF"/>
        <w:spacing w:before="0"/>
        <w:ind w:left="6192" w:right="2"/>
        <w:jc w:val="center"/>
        <w:rPr>
          <w:rFonts w:asciiTheme="minorHAnsi" w:hAnsiTheme="minorHAnsi" w:cstheme="minorHAnsi"/>
          <w:b/>
          <w:bCs/>
          <w:i/>
          <w:iCs/>
          <w:color w:val="000000"/>
          <w:sz w:val="22"/>
          <w:szCs w:val="22"/>
        </w:rPr>
      </w:pPr>
      <w:r w:rsidRPr="004C2597">
        <w:rPr>
          <w:rFonts w:asciiTheme="minorHAnsi" w:hAnsiTheme="minorHAnsi" w:cstheme="minorHAnsi"/>
          <w:b/>
          <w:bCs/>
          <w:i/>
          <w:iCs/>
          <w:color w:val="000000"/>
          <w:sz w:val="22"/>
          <w:szCs w:val="22"/>
        </w:rPr>
        <w:t>Zatwierdził</w:t>
      </w:r>
    </w:p>
    <w:p w14:paraId="597599C5" w14:textId="622E1F41" w:rsidR="0022394F" w:rsidRPr="004C2597" w:rsidRDefault="0022394F" w:rsidP="00FA0F40">
      <w:pPr>
        <w:shd w:val="clear" w:color="auto" w:fill="FFFFFF"/>
        <w:spacing w:before="0"/>
        <w:ind w:left="6192" w:right="2"/>
        <w:jc w:val="center"/>
        <w:rPr>
          <w:rFonts w:asciiTheme="minorHAnsi" w:hAnsiTheme="minorHAnsi" w:cstheme="minorHAnsi"/>
          <w:i/>
          <w:iCs/>
          <w:color w:val="000000"/>
          <w:sz w:val="22"/>
          <w:szCs w:val="22"/>
        </w:rPr>
      </w:pPr>
    </w:p>
    <w:p w14:paraId="514DA896" w14:textId="77777777" w:rsidR="00DA42E3" w:rsidRDefault="00DA42E3" w:rsidP="00FA0F40">
      <w:pPr>
        <w:shd w:val="clear" w:color="auto" w:fill="FFFFFF"/>
        <w:spacing w:before="0"/>
        <w:ind w:left="6192" w:right="2"/>
        <w:jc w:val="center"/>
        <w:rPr>
          <w:rFonts w:asciiTheme="minorHAnsi" w:hAnsiTheme="minorHAnsi" w:cstheme="minorHAnsi"/>
          <w:i/>
          <w:iCs/>
          <w:color w:val="000000"/>
          <w:sz w:val="22"/>
          <w:szCs w:val="22"/>
        </w:rPr>
      </w:pPr>
    </w:p>
    <w:p w14:paraId="4D380642" w14:textId="77777777" w:rsidR="00943F2B" w:rsidRDefault="00943F2B" w:rsidP="00FA0F40">
      <w:pPr>
        <w:shd w:val="clear" w:color="auto" w:fill="FFFFFF"/>
        <w:spacing w:before="0"/>
        <w:ind w:left="6192" w:right="2"/>
        <w:jc w:val="center"/>
        <w:rPr>
          <w:rFonts w:asciiTheme="minorHAnsi" w:hAnsiTheme="minorHAnsi" w:cstheme="minorHAnsi"/>
          <w:i/>
          <w:iCs/>
          <w:color w:val="000000"/>
          <w:sz w:val="22"/>
          <w:szCs w:val="22"/>
        </w:rPr>
      </w:pPr>
    </w:p>
    <w:p w14:paraId="4BBEED63" w14:textId="77777777" w:rsidR="00943F2B" w:rsidRDefault="00943F2B" w:rsidP="00FA0F40">
      <w:pPr>
        <w:shd w:val="clear" w:color="auto" w:fill="FFFFFF"/>
        <w:spacing w:before="0"/>
        <w:ind w:left="6192" w:right="2"/>
        <w:jc w:val="center"/>
        <w:rPr>
          <w:rFonts w:asciiTheme="minorHAnsi" w:hAnsiTheme="minorHAnsi" w:cstheme="minorHAnsi"/>
          <w:i/>
          <w:iCs/>
          <w:color w:val="000000"/>
          <w:sz w:val="22"/>
          <w:szCs w:val="22"/>
        </w:rPr>
      </w:pPr>
    </w:p>
    <w:p w14:paraId="533D3FAD" w14:textId="77777777" w:rsidR="00943F2B" w:rsidRPr="004C2597" w:rsidRDefault="00943F2B" w:rsidP="00FA0F40">
      <w:pPr>
        <w:shd w:val="clear" w:color="auto" w:fill="FFFFFF"/>
        <w:spacing w:before="0"/>
        <w:ind w:left="6192" w:right="2"/>
        <w:jc w:val="center"/>
        <w:rPr>
          <w:rFonts w:asciiTheme="minorHAnsi" w:hAnsiTheme="minorHAnsi" w:cstheme="minorHAnsi"/>
          <w:i/>
          <w:iCs/>
          <w:color w:val="000000"/>
          <w:sz w:val="22"/>
          <w:szCs w:val="22"/>
        </w:rPr>
      </w:pPr>
    </w:p>
    <w:p w14:paraId="77B6F2C9" w14:textId="77777777" w:rsidR="00E0297B" w:rsidRDefault="00E0297B" w:rsidP="00FA0F40">
      <w:pPr>
        <w:shd w:val="clear" w:color="auto" w:fill="FFFFFF"/>
        <w:spacing w:before="0"/>
        <w:ind w:left="6192" w:right="2"/>
        <w:jc w:val="center"/>
        <w:rPr>
          <w:rFonts w:asciiTheme="minorHAnsi" w:hAnsiTheme="minorHAnsi" w:cstheme="minorHAnsi"/>
          <w:b/>
          <w:bCs/>
          <w:i/>
          <w:iCs/>
          <w:color w:val="000000"/>
          <w:sz w:val="22"/>
          <w:szCs w:val="22"/>
        </w:rPr>
      </w:pPr>
    </w:p>
    <w:p w14:paraId="5DA26EE9" w14:textId="77777777" w:rsidR="00A176C0" w:rsidRDefault="00A176C0" w:rsidP="00FA0F40">
      <w:pPr>
        <w:shd w:val="clear" w:color="auto" w:fill="FFFFFF"/>
        <w:spacing w:before="0"/>
        <w:ind w:left="6192" w:right="2"/>
        <w:jc w:val="center"/>
        <w:rPr>
          <w:rFonts w:asciiTheme="minorHAnsi" w:hAnsiTheme="minorHAnsi" w:cstheme="minorHAnsi"/>
          <w:b/>
          <w:bCs/>
          <w:i/>
          <w:iCs/>
          <w:color w:val="000000"/>
          <w:sz w:val="22"/>
          <w:szCs w:val="22"/>
        </w:rPr>
      </w:pPr>
    </w:p>
    <w:p w14:paraId="15BFE82B" w14:textId="77777777" w:rsidR="00A176C0" w:rsidRDefault="00A176C0" w:rsidP="00FA0F40">
      <w:pPr>
        <w:shd w:val="clear" w:color="auto" w:fill="FFFFFF"/>
        <w:spacing w:before="0"/>
        <w:ind w:left="6192" w:right="2"/>
        <w:jc w:val="center"/>
        <w:rPr>
          <w:rFonts w:asciiTheme="minorHAnsi" w:hAnsiTheme="minorHAnsi" w:cstheme="minorHAnsi"/>
          <w:b/>
          <w:bCs/>
          <w:i/>
          <w:iCs/>
          <w:color w:val="000000"/>
          <w:sz w:val="22"/>
          <w:szCs w:val="22"/>
        </w:rPr>
      </w:pPr>
    </w:p>
    <w:p w14:paraId="23D6D9FA" w14:textId="77777777" w:rsidR="00A176C0" w:rsidRDefault="00A176C0" w:rsidP="00FA0F40">
      <w:pPr>
        <w:shd w:val="clear" w:color="auto" w:fill="FFFFFF"/>
        <w:spacing w:before="0"/>
        <w:ind w:left="6192" w:right="2"/>
        <w:jc w:val="center"/>
        <w:rPr>
          <w:rFonts w:asciiTheme="minorHAnsi" w:hAnsiTheme="minorHAnsi" w:cstheme="minorHAnsi"/>
          <w:b/>
          <w:bCs/>
          <w:i/>
          <w:iCs/>
          <w:color w:val="000000"/>
          <w:sz w:val="22"/>
          <w:szCs w:val="22"/>
        </w:rPr>
      </w:pPr>
    </w:p>
    <w:p w14:paraId="1C861DD4" w14:textId="77777777" w:rsidR="00A176C0" w:rsidRDefault="00A176C0" w:rsidP="00FA0F40">
      <w:pPr>
        <w:shd w:val="clear" w:color="auto" w:fill="FFFFFF"/>
        <w:spacing w:before="0"/>
        <w:ind w:left="6192" w:right="2"/>
        <w:jc w:val="center"/>
        <w:rPr>
          <w:rFonts w:asciiTheme="minorHAnsi" w:hAnsiTheme="minorHAnsi" w:cstheme="minorHAnsi"/>
          <w:b/>
          <w:bCs/>
          <w:i/>
          <w:iCs/>
          <w:color w:val="000000"/>
          <w:sz w:val="22"/>
          <w:szCs w:val="22"/>
        </w:rPr>
      </w:pPr>
    </w:p>
    <w:p w14:paraId="224B33BD" w14:textId="77777777" w:rsidR="00A176C0" w:rsidRDefault="00A176C0" w:rsidP="00FA0F40">
      <w:pPr>
        <w:shd w:val="clear" w:color="auto" w:fill="FFFFFF"/>
        <w:spacing w:before="0"/>
        <w:ind w:left="6192" w:right="2"/>
        <w:jc w:val="center"/>
        <w:rPr>
          <w:rFonts w:asciiTheme="minorHAnsi" w:hAnsiTheme="minorHAnsi" w:cstheme="minorHAnsi"/>
          <w:b/>
          <w:bCs/>
          <w:i/>
          <w:iCs/>
          <w:color w:val="000000"/>
          <w:sz w:val="22"/>
          <w:szCs w:val="22"/>
        </w:rPr>
      </w:pPr>
    </w:p>
    <w:p w14:paraId="0F5E4014" w14:textId="77777777" w:rsidR="00A176C0" w:rsidRDefault="00A176C0" w:rsidP="00FA0F40">
      <w:pPr>
        <w:shd w:val="clear" w:color="auto" w:fill="FFFFFF"/>
        <w:spacing w:before="0"/>
        <w:ind w:left="6192" w:right="2"/>
        <w:jc w:val="center"/>
        <w:rPr>
          <w:rFonts w:asciiTheme="minorHAnsi" w:hAnsiTheme="minorHAnsi" w:cstheme="minorHAnsi"/>
          <w:b/>
          <w:bCs/>
          <w:i/>
          <w:iCs/>
          <w:color w:val="000000"/>
          <w:sz w:val="22"/>
          <w:szCs w:val="22"/>
        </w:rPr>
      </w:pPr>
    </w:p>
    <w:p w14:paraId="30A8CD0F" w14:textId="44E70FD7" w:rsidR="0022394F" w:rsidRPr="004C2597" w:rsidRDefault="0022394F" w:rsidP="00FA0F40">
      <w:pPr>
        <w:spacing w:before="0"/>
        <w:ind w:right="2"/>
        <w:jc w:val="both"/>
        <w:rPr>
          <w:rFonts w:asciiTheme="minorHAnsi" w:hAnsiTheme="minorHAnsi" w:cstheme="minorHAnsi"/>
        </w:rPr>
      </w:pPr>
    </w:p>
    <w:p w14:paraId="6D34B0CB" w14:textId="570E83E3" w:rsidR="007B292D" w:rsidRPr="004C2597" w:rsidRDefault="007B292D" w:rsidP="00FA0F40">
      <w:pPr>
        <w:spacing w:before="0"/>
        <w:ind w:right="2"/>
        <w:jc w:val="center"/>
        <w:rPr>
          <w:rFonts w:asciiTheme="minorHAnsi" w:hAnsiTheme="minorHAnsi" w:cstheme="minorHAnsi"/>
        </w:rPr>
      </w:pPr>
    </w:p>
    <w:p w14:paraId="62E6869C" w14:textId="40C70522" w:rsidR="008D55B6" w:rsidRPr="004C2597" w:rsidRDefault="008D55B6" w:rsidP="00FA0F40">
      <w:pPr>
        <w:spacing w:before="0"/>
        <w:ind w:right="2"/>
        <w:jc w:val="center"/>
        <w:rPr>
          <w:rFonts w:asciiTheme="minorHAnsi" w:hAnsiTheme="minorHAnsi" w:cstheme="minorHAnsi"/>
        </w:rPr>
      </w:pPr>
    </w:p>
    <w:p w14:paraId="681FC292" w14:textId="25784EE1" w:rsidR="00801642" w:rsidRPr="004C2597" w:rsidRDefault="00801642" w:rsidP="00FA0F40">
      <w:pPr>
        <w:spacing w:before="0"/>
        <w:ind w:right="2"/>
        <w:jc w:val="center"/>
        <w:rPr>
          <w:rFonts w:asciiTheme="minorHAnsi" w:hAnsiTheme="minorHAnsi" w:cstheme="minorHAnsi"/>
        </w:rPr>
      </w:pPr>
    </w:p>
    <w:p w14:paraId="1376E089" w14:textId="5290B698" w:rsidR="00801642" w:rsidRPr="004C2597" w:rsidRDefault="00801642" w:rsidP="00FA0F40">
      <w:pPr>
        <w:spacing w:before="0"/>
        <w:ind w:right="2"/>
        <w:jc w:val="center"/>
        <w:rPr>
          <w:rFonts w:asciiTheme="minorHAnsi" w:hAnsiTheme="minorHAnsi" w:cstheme="minorHAnsi"/>
        </w:rPr>
      </w:pPr>
    </w:p>
    <w:p w14:paraId="2FDEADA1" w14:textId="0CB7CA90" w:rsidR="00F5693C" w:rsidRPr="004C2597" w:rsidRDefault="00F5693C" w:rsidP="00FA0F40">
      <w:pPr>
        <w:spacing w:before="0"/>
        <w:ind w:right="2"/>
        <w:jc w:val="center"/>
        <w:rPr>
          <w:rFonts w:asciiTheme="minorHAnsi" w:hAnsiTheme="minorHAnsi" w:cstheme="minorHAnsi"/>
        </w:rPr>
      </w:pPr>
    </w:p>
    <w:p w14:paraId="01E2BE53" w14:textId="72AC189E" w:rsidR="00F5693C" w:rsidRPr="004C2597" w:rsidRDefault="00F5693C" w:rsidP="00FA0F40">
      <w:pPr>
        <w:spacing w:before="0"/>
        <w:ind w:right="2"/>
        <w:jc w:val="center"/>
        <w:rPr>
          <w:rFonts w:asciiTheme="minorHAnsi" w:hAnsiTheme="minorHAnsi" w:cstheme="minorHAnsi"/>
        </w:rPr>
      </w:pPr>
    </w:p>
    <w:p w14:paraId="5BB2A005" w14:textId="4D7120C5" w:rsidR="0022394F" w:rsidRPr="004C2597" w:rsidRDefault="0022394F" w:rsidP="00FA0F40">
      <w:pPr>
        <w:spacing w:before="0"/>
        <w:ind w:right="2"/>
        <w:jc w:val="center"/>
        <w:rPr>
          <w:rFonts w:asciiTheme="minorHAnsi" w:hAnsiTheme="minorHAnsi" w:cstheme="minorHAnsi"/>
          <w:sz w:val="22"/>
          <w:szCs w:val="22"/>
        </w:rPr>
      </w:pPr>
      <w:r w:rsidRPr="004C2597">
        <w:rPr>
          <w:rFonts w:asciiTheme="minorHAnsi" w:hAnsiTheme="minorHAnsi" w:cstheme="minorHAnsi"/>
          <w:sz w:val="22"/>
          <w:szCs w:val="22"/>
        </w:rPr>
        <w:t xml:space="preserve">Parczew, dnia </w:t>
      </w:r>
      <w:r w:rsidR="00BE5A28">
        <w:rPr>
          <w:rFonts w:asciiTheme="minorHAnsi" w:hAnsiTheme="minorHAnsi" w:cstheme="minorHAnsi"/>
          <w:sz w:val="22"/>
          <w:szCs w:val="22"/>
        </w:rPr>
        <w:t>16.02.2026</w:t>
      </w:r>
      <w:r w:rsidRPr="004C2597">
        <w:rPr>
          <w:rFonts w:asciiTheme="minorHAnsi" w:hAnsiTheme="minorHAnsi" w:cstheme="minorHAnsi"/>
          <w:sz w:val="22"/>
          <w:szCs w:val="22"/>
        </w:rPr>
        <w:t xml:space="preserve"> r.</w:t>
      </w:r>
    </w:p>
    <w:p w14:paraId="6EB1D394"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sz w:val="22"/>
          <w:szCs w:val="22"/>
        </w:rPr>
      </w:pPr>
      <w:r w:rsidRPr="004C2597">
        <w:rPr>
          <w:rFonts w:asciiTheme="minorHAnsi" w:hAnsiTheme="minorHAnsi" w:cstheme="minorHAnsi"/>
        </w:rPr>
        <w:br w:type="page"/>
      </w:r>
      <w:r w:rsidRPr="004C2597">
        <w:rPr>
          <w:rFonts w:asciiTheme="minorHAnsi" w:hAnsiTheme="minorHAnsi" w:cstheme="minorHAnsi"/>
          <w:b/>
          <w:color w:val="000000"/>
          <w:sz w:val="22"/>
          <w:szCs w:val="22"/>
        </w:rPr>
        <w:lastRenderedPageBreak/>
        <w:t>Nazwa i adres zamawiającego.</w:t>
      </w:r>
    </w:p>
    <w:p w14:paraId="370EC6F5" w14:textId="77777777" w:rsidR="0022394F" w:rsidRPr="004C2597" w:rsidRDefault="0022394F" w:rsidP="00FA0F40">
      <w:pPr>
        <w:spacing w:before="0"/>
        <w:ind w:right="2"/>
        <w:jc w:val="both"/>
        <w:rPr>
          <w:rFonts w:asciiTheme="minorHAnsi" w:hAnsiTheme="minorHAnsi" w:cstheme="minorHAnsi"/>
          <w:sz w:val="10"/>
          <w:szCs w:val="10"/>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22394F" w:rsidRPr="004C2597" w14:paraId="0C95EE8D" w14:textId="77777777" w:rsidTr="00F9165B">
        <w:tc>
          <w:tcPr>
            <w:tcW w:w="4531" w:type="dxa"/>
          </w:tcPr>
          <w:p w14:paraId="2F1B0DF4" w14:textId="77777777" w:rsidR="0022394F" w:rsidRPr="004C2597" w:rsidRDefault="0022394F" w:rsidP="00561469">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Zamawiający: </w:t>
            </w:r>
          </w:p>
          <w:p w14:paraId="46C9C851" w14:textId="77777777" w:rsidR="00561469" w:rsidRDefault="00561469" w:rsidP="00561469">
            <w:pPr>
              <w:spacing w:before="0"/>
              <w:ind w:right="2"/>
              <w:jc w:val="both"/>
              <w:rPr>
                <w:rFonts w:asciiTheme="minorHAnsi" w:hAnsiTheme="minorHAnsi" w:cstheme="minorHAnsi"/>
                <w:b/>
                <w:sz w:val="22"/>
              </w:rPr>
            </w:pPr>
            <w:r w:rsidRPr="00A176C0">
              <w:rPr>
                <w:rFonts w:asciiTheme="minorHAnsi" w:hAnsiTheme="minorHAnsi" w:cstheme="minorHAnsi"/>
                <w:b/>
                <w:sz w:val="22"/>
              </w:rPr>
              <w:t xml:space="preserve">Zespół Szkół </w:t>
            </w:r>
          </w:p>
          <w:p w14:paraId="50BF0988" w14:textId="3A902435" w:rsidR="00561469" w:rsidRPr="00A176C0" w:rsidRDefault="00561469" w:rsidP="00561469">
            <w:pPr>
              <w:spacing w:before="0"/>
              <w:ind w:right="2"/>
              <w:jc w:val="both"/>
              <w:rPr>
                <w:rFonts w:asciiTheme="minorHAnsi" w:hAnsiTheme="minorHAnsi" w:cstheme="minorHAnsi"/>
                <w:b/>
                <w:sz w:val="22"/>
              </w:rPr>
            </w:pPr>
            <w:r w:rsidRPr="00A176C0">
              <w:rPr>
                <w:rFonts w:asciiTheme="minorHAnsi" w:hAnsiTheme="minorHAnsi" w:cstheme="minorHAnsi"/>
                <w:b/>
                <w:sz w:val="22"/>
              </w:rPr>
              <w:t>im. Stanisława Staszica w Parczewie</w:t>
            </w:r>
          </w:p>
          <w:p w14:paraId="4BDD8D5B" w14:textId="4DE3145B" w:rsidR="00561469" w:rsidRPr="00A176C0" w:rsidRDefault="00561469" w:rsidP="00561469">
            <w:pPr>
              <w:spacing w:before="0"/>
              <w:ind w:right="2"/>
              <w:jc w:val="both"/>
              <w:rPr>
                <w:rFonts w:asciiTheme="minorHAnsi" w:hAnsiTheme="minorHAnsi" w:cstheme="minorHAnsi"/>
                <w:b/>
                <w:sz w:val="22"/>
              </w:rPr>
            </w:pPr>
            <w:r w:rsidRPr="00A176C0">
              <w:rPr>
                <w:rFonts w:asciiTheme="minorHAnsi" w:hAnsiTheme="minorHAnsi" w:cstheme="minorHAnsi"/>
                <w:b/>
                <w:sz w:val="22"/>
              </w:rPr>
              <w:t xml:space="preserve">ul. Wojska Polskiego 1 </w:t>
            </w:r>
          </w:p>
          <w:p w14:paraId="0D84CBEE" w14:textId="77777777" w:rsidR="00561469" w:rsidRPr="004C2597" w:rsidRDefault="00561469" w:rsidP="00561469">
            <w:pPr>
              <w:spacing w:before="0"/>
              <w:ind w:right="2"/>
              <w:jc w:val="both"/>
              <w:rPr>
                <w:rFonts w:asciiTheme="minorHAnsi" w:hAnsiTheme="minorHAnsi" w:cstheme="minorHAnsi"/>
                <w:b/>
              </w:rPr>
            </w:pPr>
            <w:r w:rsidRPr="00A176C0">
              <w:rPr>
                <w:rFonts w:asciiTheme="minorHAnsi" w:hAnsiTheme="minorHAnsi" w:cstheme="minorHAnsi"/>
                <w:b/>
                <w:sz w:val="22"/>
              </w:rPr>
              <w:t>21-200 Parczew</w:t>
            </w:r>
          </w:p>
          <w:p w14:paraId="785B4003" w14:textId="77777777" w:rsidR="0022394F" w:rsidRPr="004C2597" w:rsidRDefault="0022394F" w:rsidP="00FA0F40">
            <w:pPr>
              <w:spacing w:before="0"/>
              <w:ind w:right="2"/>
              <w:jc w:val="both"/>
              <w:rPr>
                <w:rFonts w:asciiTheme="minorHAnsi" w:hAnsiTheme="minorHAnsi" w:cstheme="minorHAnsi"/>
                <w:sz w:val="22"/>
                <w:szCs w:val="22"/>
              </w:rPr>
            </w:pPr>
          </w:p>
        </w:tc>
        <w:tc>
          <w:tcPr>
            <w:tcW w:w="4531" w:type="dxa"/>
          </w:tcPr>
          <w:p w14:paraId="088375F1"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Adres do korespondencji: </w:t>
            </w:r>
          </w:p>
          <w:p w14:paraId="497517F9" w14:textId="77777777" w:rsidR="00BE5A28" w:rsidRPr="00BE5A28" w:rsidRDefault="00BE5A28" w:rsidP="00BE5A28">
            <w:pPr>
              <w:spacing w:before="0"/>
              <w:ind w:right="2"/>
              <w:jc w:val="both"/>
              <w:rPr>
                <w:rFonts w:asciiTheme="minorHAnsi" w:hAnsiTheme="minorHAnsi" w:cstheme="minorHAnsi"/>
                <w:sz w:val="22"/>
                <w:szCs w:val="22"/>
              </w:rPr>
            </w:pPr>
            <w:r w:rsidRPr="00BE5A28">
              <w:rPr>
                <w:rFonts w:asciiTheme="minorHAnsi" w:hAnsiTheme="minorHAnsi" w:cstheme="minorHAnsi"/>
                <w:sz w:val="22"/>
                <w:szCs w:val="22"/>
              </w:rPr>
              <w:t>Zespół Szkół im. Stanisława Staszica w Parczewie</w:t>
            </w:r>
          </w:p>
          <w:p w14:paraId="2C259A81" w14:textId="77777777" w:rsidR="00BE5A28" w:rsidRPr="00BE5A28" w:rsidRDefault="00BE5A28" w:rsidP="00BE5A28">
            <w:pPr>
              <w:spacing w:before="0"/>
              <w:ind w:right="2"/>
              <w:jc w:val="both"/>
              <w:rPr>
                <w:rFonts w:asciiTheme="minorHAnsi" w:hAnsiTheme="minorHAnsi" w:cstheme="minorHAnsi"/>
                <w:sz w:val="22"/>
                <w:szCs w:val="22"/>
              </w:rPr>
            </w:pPr>
            <w:r w:rsidRPr="00BE5A28">
              <w:rPr>
                <w:rFonts w:asciiTheme="minorHAnsi" w:hAnsiTheme="minorHAnsi" w:cstheme="minorHAnsi"/>
                <w:sz w:val="22"/>
                <w:szCs w:val="22"/>
              </w:rPr>
              <w:t xml:space="preserve">ul. Wojska Polskiego 1, </w:t>
            </w:r>
          </w:p>
          <w:p w14:paraId="39A501AF" w14:textId="77777777" w:rsidR="00BE5A28" w:rsidRPr="00BE5A28" w:rsidRDefault="00BE5A28" w:rsidP="00BE5A28">
            <w:pPr>
              <w:spacing w:before="0"/>
              <w:ind w:right="2"/>
              <w:jc w:val="both"/>
              <w:rPr>
                <w:rFonts w:asciiTheme="minorHAnsi" w:hAnsiTheme="minorHAnsi" w:cstheme="minorHAnsi"/>
                <w:sz w:val="22"/>
                <w:szCs w:val="22"/>
              </w:rPr>
            </w:pPr>
            <w:r w:rsidRPr="00BE5A28">
              <w:rPr>
                <w:rFonts w:asciiTheme="minorHAnsi" w:hAnsiTheme="minorHAnsi" w:cstheme="minorHAnsi"/>
                <w:sz w:val="22"/>
                <w:szCs w:val="22"/>
              </w:rPr>
              <w:t>21-200 Parczew</w:t>
            </w:r>
          </w:p>
          <w:p w14:paraId="0A3E609B" w14:textId="77777777" w:rsidR="00BE5A28" w:rsidRPr="00BE5A28" w:rsidRDefault="00BE5A28" w:rsidP="00BE5A28">
            <w:pPr>
              <w:spacing w:before="0"/>
              <w:ind w:right="2"/>
              <w:jc w:val="both"/>
              <w:rPr>
                <w:rFonts w:asciiTheme="minorHAnsi" w:hAnsiTheme="minorHAnsi" w:cstheme="minorHAnsi"/>
                <w:sz w:val="22"/>
                <w:szCs w:val="22"/>
              </w:rPr>
            </w:pPr>
            <w:r w:rsidRPr="00BE5A28">
              <w:rPr>
                <w:rFonts w:asciiTheme="minorHAnsi" w:hAnsiTheme="minorHAnsi" w:cstheme="minorHAnsi"/>
                <w:sz w:val="22"/>
                <w:szCs w:val="22"/>
              </w:rPr>
              <w:t>tel. 83 355 14 69</w:t>
            </w:r>
          </w:p>
          <w:p w14:paraId="160CDF78" w14:textId="77777777" w:rsidR="00BE5A28" w:rsidRPr="00BE5A28" w:rsidRDefault="00BE5A28" w:rsidP="00BE5A28">
            <w:pPr>
              <w:spacing w:before="0"/>
              <w:ind w:right="2"/>
              <w:jc w:val="both"/>
              <w:rPr>
                <w:rFonts w:asciiTheme="minorHAnsi" w:hAnsiTheme="minorHAnsi" w:cstheme="minorHAnsi"/>
                <w:sz w:val="22"/>
                <w:szCs w:val="22"/>
              </w:rPr>
            </w:pPr>
            <w:r w:rsidRPr="00BE5A28">
              <w:rPr>
                <w:rFonts w:asciiTheme="minorHAnsi" w:hAnsiTheme="minorHAnsi" w:cstheme="minorHAnsi"/>
                <w:sz w:val="22"/>
                <w:szCs w:val="22"/>
              </w:rPr>
              <w:t xml:space="preserve">email: sekretariat@zsparczew.pl </w:t>
            </w:r>
          </w:p>
          <w:p w14:paraId="58373861" w14:textId="4B2D5646" w:rsidR="0022394F" w:rsidRDefault="0022394F" w:rsidP="00BE5A28">
            <w:pPr>
              <w:spacing w:before="0"/>
              <w:ind w:right="2"/>
              <w:jc w:val="both"/>
              <w:rPr>
                <w:rFonts w:asciiTheme="minorHAnsi" w:hAnsiTheme="minorHAnsi" w:cstheme="minorHAnsi"/>
                <w:sz w:val="22"/>
                <w:szCs w:val="22"/>
              </w:rPr>
            </w:pPr>
          </w:p>
          <w:p w14:paraId="5FB3B790" w14:textId="06E5CB2D" w:rsidR="00BE5A28" w:rsidRPr="004C2597" w:rsidRDefault="00BE5A28" w:rsidP="00BE5A28">
            <w:pPr>
              <w:spacing w:before="0"/>
              <w:ind w:right="2"/>
              <w:jc w:val="both"/>
              <w:rPr>
                <w:rFonts w:asciiTheme="minorHAnsi" w:hAnsiTheme="minorHAnsi" w:cstheme="minorHAnsi"/>
                <w:sz w:val="10"/>
                <w:szCs w:val="10"/>
              </w:rPr>
            </w:pPr>
          </w:p>
        </w:tc>
      </w:tr>
    </w:tbl>
    <w:p w14:paraId="0C0FFCAB" w14:textId="08D32A1C"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Tryb udzielenia zamówienia.</w:t>
      </w:r>
    </w:p>
    <w:p w14:paraId="71E0E36A" w14:textId="77777777" w:rsidR="0022394F" w:rsidRPr="004C2597" w:rsidRDefault="0022394F" w:rsidP="00FA0F40">
      <w:pPr>
        <w:spacing w:before="0"/>
        <w:ind w:left="567" w:right="2" w:hanging="567"/>
        <w:jc w:val="both"/>
        <w:rPr>
          <w:rFonts w:asciiTheme="minorHAnsi" w:hAnsiTheme="minorHAnsi" w:cstheme="minorHAnsi"/>
          <w:b/>
          <w:sz w:val="10"/>
          <w:szCs w:val="10"/>
        </w:rPr>
      </w:pPr>
    </w:p>
    <w:p w14:paraId="3761F0F6" w14:textId="55B24937" w:rsidR="0022394F" w:rsidRPr="004C2597" w:rsidRDefault="0022394F" w:rsidP="00FA0F40">
      <w:pPr>
        <w:pStyle w:val="Teksttreci140"/>
        <w:shd w:val="clear" w:color="auto" w:fill="auto"/>
        <w:tabs>
          <w:tab w:val="left" w:pos="1801"/>
        </w:tabs>
        <w:spacing w:before="0" w:after="0" w:line="240" w:lineRule="auto"/>
        <w:ind w:left="567" w:right="-142" w:hanging="567"/>
        <w:jc w:val="both"/>
        <w:rPr>
          <w:rFonts w:cstheme="minorHAnsi"/>
          <w:bCs/>
          <w:sz w:val="22"/>
          <w:szCs w:val="22"/>
        </w:rPr>
      </w:pPr>
      <w:r w:rsidRPr="004C2597">
        <w:rPr>
          <w:rFonts w:cstheme="minorHAnsi"/>
          <w:bCs/>
          <w:sz w:val="22"/>
          <w:szCs w:val="22"/>
        </w:rPr>
        <w:t xml:space="preserve">1.  </w:t>
      </w:r>
      <w:r w:rsidRPr="004C2597">
        <w:rPr>
          <w:rFonts w:cstheme="minorHAnsi"/>
          <w:bCs/>
          <w:sz w:val="22"/>
          <w:szCs w:val="22"/>
        </w:rPr>
        <w:tab/>
        <w:t>Postępowanie o udzielenie zamówienia publicznego prowadzone jest w trybie rozeznania cenowego zgodnie z Regulaminem udzielania zamówień publicznych o wartości szacunkowej nie przekraczającej w złotych równowartości 1</w:t>
      </w:r>
      <w:r w:rsidR="00506338">
        <w:rPr>
          <w:rFonts w:cstheme="minorHAnsi"/>
          <w:bCs/>
          <w:sz w:val="22"/>
          <w:szCs w:val="22"/>
        </w:rPr>
        <w:t>7</w:t>
      </w:r>
      <w:r w:rsidRPr="004C2597">
        <w:rPr>
          <w:rFonts w:cstheme="minorHAnsi"/>
          <w:bCs/>
          <w:sz w:val="22"/>
          <w:szCs w:val="22"/>
        </w:rPr>
        <w:t>0.000 złotych netto</w:t>
      </w:r>
      <w:r w:rsidR="00506338">
        <w:rPr>
          <w:rFonts w:cstheme="minorHAnsi"/>
          <w:bCs/>
          <w:sz w:val="22"/>
          <w:szCs w:val="22"/>
        </w:rPr>
        <w:t>.</w:t>
      </w:r>
    </w:p>
    <w:p w14:paraId="23947C4D" w14:textId="4ED93E61" w:rsidR="0022394F" w:rsidRDefault="0022394F" w:rsidP="006163E4">
      <w:pPr>
        <w:pStyle w:val="Teksttreci140"/>
        <w:shd w:val="clear" w:color="auto" w:fill="auto"/>
        <w:tabs>
          <w:tab w:val="left" w:pos="1801"/>
        </w:tabs>
        <w:spacing w:before="0" w:after="0" w:line="240" w:lineRule="auto"/>
        <w:ind w:left="567" w:right="-142" w:hanging="567"/>
        <w:jc w:val="both"/>
        <w:rPr>
          <w:rFonts w:cstheme="minorHAnsi"/>
          <w:bCs/>
          <w:sz w:val="22"/>
          <w:szCs w:val="22"/>
        </w:rPr>
      </w:pPr>
      <w:r w:rsidRPr="004C2597">
        <w:rPr>
          <w:rFonts w:cstheme="minorHAnsi"/>
          <w:bCs/>
          <w:sz w:val="22"/>
          <w:szCs w:val="22"/>
        </w:rPr>
        <w:t xml:space="preserve">2. </w:t>
      </w:r>
      <w:r w:rsidRPr="004C2597">
        <w:rPr>
          <w:rFonts w:cstheme="minorHAnsi"/>
          <w:bCs/>
          <w:sz w:val="22"/>
          <w:szCs w:val="22"/>
        </w:rPr>
        <w:tab/>
        <w:t xml:space="preserve">Wartość szacunkowa zamówienia została ustalona zgodnie z ustawą Prawo zamówień publicznych </w:t>
      </w:r>
      <w:hyperlink r:id="rId8" w:history="1">
        <w:r w:rsidRPr="004C2597">
          <w:rPr>
            <w:rFonts w:cstheme="minorHAnsi"/>
            <w:bCs/>
            <w:sz w:val="22"/>
            <w:szCs w:val="22"/>
          </w:rPr>
          <w:t>(Dz.U. z 202</w:t>
        </w:r>
        <w:r w:rsidR="00DA42E3" w:rsidRPr="004C2597">
          <w:rPr>
            <w:rFonts w:cstheme="minorHAnsi"/>
            <w:bCs/>
            <w:sz w:val="22"/>
            <w:szCs w:val="22"/>
          </w:rPr>
          <w:t>4</w:t>
        </w:r>
        <w:r w:rsidRPr="004C2597">
          <w:rPr>
            <w:rFonts w:cstheme="minorHAnsi"/>
            <w:bCs/>
            <w:sz w:val="22"/>
            <w:szCs w:val="22"/>
          </w:rPr>
          <w:t xml:space="preserve"> r. poz. </w:t>
        </w:r>
        <w:r w:rsidR="00DA42E3" w:rsidRPr="004C2597">
          <w:rPr>
            <w:rFonts w:cstheme="minorHAnsi"/>
            <w:bCs/>
            <w:sz w:val="22"/>
            <w:szCs w:val="22"/>
          </w:rPr>
          <w:t>1320</w:t>
        </w:r>
        <w:r w:rsidR="00F9165B" w:rsidRPr="004C2597">
          <w:rPr>
            <w:rFonts w:cstheme="minorHAnsi"/>
            <w:bCs/>
            <w:sz w:val="22"/>
            <w:szCs w:val="22"/>
          </w:rPr>
          <w:t xml:space="preserve"> z </w:t>
        </w:r>
        <w:proofErr w:type="spellStart"/>
        <w:r w:rsidR="00F9165B" w:rsidRPr="004C2597">
          <w:rPr>
            <w:rFonts w:cstheme="minorHAnsi"/>
            <w:bCs/>
            <w:sz w:val="22"/>
            <w:szCs w:val="22"/>
          </w:rPr>
          <w:t>późn</w:t>
        </w:r>
        <w:proofErr w:type="spellEnd"/>
        <w:r w:rsidR="00F9165B" w:rsidRPr="004C2597">
          <w:rPr>
            <w:rFonts w:cstheme="minorHAnsi"/>
            <w:bCs/>
            <w:sz w:val="22"/>
            <w:szCs w:val="22"/>
          </w:rPr>
          <w:t xml:space="preserve">. </w:t>
        </w:r>
        <w:proofErr w:type="spellStart"/>
        <w:r w:rsidR="00F9165B" w:rsidRPr="004C2597">
          <w:rPr>
            <w:rFonts w:cstheme="minorHAnsi"/>
            <w:bCs/>
            <w:sz w:val="22"/>
            <w:szCs w:val="22"/>
          </w:rPr>
          <w:t>zm</w:t>
        </w:r>
        <w:proofErr w:type="spellEnd"/>
        <w:r w:rsidRPr="004C2597">
          <w:rPr>
            <w:rFonts w:cstheme="minorHAnsi"/>
            <w:bCs/>
            <w:sz w:val="22"/>
            <w:szCs w:val="22"/>
          </w:rPr>
          <w:t>)</w:t>
        </w:r>
      </w:hyperlink>
      <w:r w:rsidRPr="004C2597">
        <w:rPr>
          <w:rFonts w:cstheme="minorHAnsi"/>
          <w:bCs/>
          <w:sz w:val="22"/>
          <w:szCs w:val="22"/>
        </w:rPr>
        <w:t xml:space="preserve"> i wynosi poniżej 1</w:t>
      </w:r>
      <w:r w:rsidR="00506338">
        <w:rPr>
          <w:rFonts w:cstheme="minorHAnsi"/>
          <w:bCs/>
          <w:sz w:val="22"/>
          <w:szCs w:val="22"/>
        </w:rPr>
        <w:t>7</w:t>
      </w:r>
      <w:r w:rsidRPr="004C2597">
        <w:rPr>
          <w:rFonts w:cstheme="minorHAnsi"/>
          <w:bCs/>
          <w:sz w:val="22"/>
          <w:szCs w:val="22"/>
        </w:rPr>
        <w:t xml:space="preserve">0 000 złotych netto.  </w:t>
      </w:r>
    </w:p>
    <w:p w14:paraId="12716BB2" w14:textId="77DFE76F" w:rsidR="0022394F" w:rsidRPr="004C2597" w:rsidRDefault="00704CE1" w:rsidP="00FA0F40">
      <w:pPr>
        <w:spacing w:before="0"/>
        <w:ind w:left="567" w:right="-142" w:hanging="567"/>
        <w:jc w:val="both"/>
        <w:rPr>
          <w:rFonts w:asciiTheme="minorHAnsi" w:hAnsiTheme="minorHAnsi" w:cstheme="minorHAnsi"/>
          <w:bCs/>
          <w:sz w:val="22"/>
          <w:szCs w:val="22"/>
        </w:rPr>
      </w:pPr>
      <w:r>
        <w:rPr>
          <w:rFonts w:asciiTheme="minorHAnsi" w:hAnsiTheme="minorHAnsi" w:cstheme="minorHAnsi"/>
          <w:bCs/>
          <w:sz w:val="22"/>
          <w:szCs w:val="22"/>
        </w:rPr>
        <w:t>3</w:t>
      </w:r>
      <w:r w:rsidR="0022394F" w:rsidRPr="004C2597">
        <w:rPr>
          <w:rFonts w:asciiTheme="minorHAnsi" w:hAnsiTheme="minorHAnsi" w:cstheme="minorHAnsi"/>
          <w:bCs/>
          <w:sz w:val="22"/>
          <w:szCs w:val="22"/>
        </w:rPr>
        <w:t xml:space="preserve">. </w:t>
      </w:r>
      <w:r w:rsidR="0022394F" w:rsidRPr="004C2597">
        <w:rPr>
          <w:rFonts w:asciiTheme="minorHAnsi" w:hAnsiTheme="minorHAnsi" w:cstheme="minorHAnsi"/>
          <w:bCs/>
          <w:sz w:val="22"/>
          <w:szCs w:val="22"/>
        </w:rPr>
        <w:tab/>
        <w:t xml:space="preserve">Do kontaktowania się z Wykonawcami Zamawiający </w:t>
      </w:r>
      <w:r w:rsidR="00506338">
        <w:rPr>
          <w:rFonts w:asciiTheme="minorHAnsi" w:hAnsiTheme="minorHAnsi" w:cstheme="minorHAnsi"/>
          <w:bCs/>
          <w:sz w:val="22"/>
          <w:szCs w:val="22"/>
        </w:rPr>
        <w:t xml:space="preserve">Mirosława Kowalskiego </w:t>
      </w:r>
    </w:p>
    <w:p w14:paraId="243D3759" w14:textId="77777777" w:rsidR="0022394F" w:rsidRPr="004C2597" w:rsidRDefault="0022394F" w:rsidP="00FA0F40">
      <w:pPr>
        <w:spacing w:before="0"/>
        <w:ind w:left="567" w:right="2" w:hanging="567"/>
        <w:jc w:val="both"/>
        <w:rPr>
          <w:rFonts w:asciiTheme="minorHAnsi" w:hAnsiTheme="minorHAnsi" w:cstheme="minorHAnsi"/>
          <w:bCs/>
          <w:sz w:val="10"/>
          <w:szCs w:val="10"/>
        </w:rPr>
      </w:pPr>
    </w:p>
    <w:p w14:paraId="5B812733"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 xml:space="preserve">Opis przedmiotu zamówienia </w:t>
      </w:r>
    </w:p>
    <w:p w14:paraId="04C9AF84" w14:textId="77777777" w:rsidR="0022394F" w:rsidRPr="004C2597" w:rsidRDefault="0022394F" w:rsidP="00FA0F40">
      <w:pPr>
        <w:suppressAutoHyphens/>
        <w:spacing w:before="0"/>
        <w:ind w:left="567"/>
        <w:jc w:val="both"/>
        <w:textAlignment w:val="baseline"/>
        <w:rPr>
          <w:rFonts w:asciiTheme="minorHAnsi" w:hAnsiTheme="minorHAnsi" w:cstheme="minorHAnsi"/>
          <w:bCs/>
          <w:sz w:val="10"/>
          <w:szCs w:val="10"/>
        </w:rPr>
      </w:pPr>
    </w:p>
    <w:p w14:paraId="0B3FE0A5" w14:textId="77777777" w:rsidR="000360B2" w:rsidRDefault="00422E5C" w:rsidP="00506338">
      <w:pPr>
        <w:suppressAutoHyphens/>
        <w:spacing w:before="0"/>
        <w:ind w:right="-142"/>
        <w:jc w:val="both"/>
        <w:textAlignment w:val="baseline"/>
        <w:rPr>
          <w:rFonts w:asciiTheme="minorHAnsi" w:hAnsiTheme="minorHAnsi" w:cstheme="minorHAnsi"/>
          <w:color w:val="000000"/>
          <w:sz w:val="22"/>
          <w:szCs w:val="22"/>
        </w:rPr>
      </w:pPr>
      <w:r w:rsidRPr="00422E5C">
        <w:rPr>
          <w:rFonts w:asciiTheme="minorHAnsi" w:hAnsiTheme="minorHAnsi" w:cstheme="minorHAnsi"/>
          <w:color w:val="000000"/>
          <w:sz w:val="22"/>
          <w:szCs w:val="22"/>
        </w:rPr>
        <w:t>Zadanie polega</w:t>
      </w:r>
      <w:r w:rsidR="000360B2">
        <w:rPr>
          <w:rFonts w:asciiTheme="minorHAnsi" w:hAnsiTheme="minorHAnsi" w:cstheme="minorHAnsi"/>
          <w:color w:val="000000"/>
          <w:sz w:val="22"/>
          <w:szCs w:val="22"/>
        </w:rPr>
        <w:t xml:space="preserve"> na:</w:t>
      </w:r>
    </w:p>
    <w:p w14:paraId="52EEAF16" w14:textId="20F593DC" w:rsidR="00801642" w:rsidRPr="000360B2" w:rsidRDefault="009976D9">
      <w:pPr>
        <w:pStyle w:val="Akapitzlist"/>
        <w:numPr>
          <w:ilvl w:val="0"/>
          <w:numId w:val="28"/>
        </w:numPr>
        <w:suppressAutoHyphens/>
        <w:spacing w:before="0"/>
        <w:ind w:left="426" w:right="-142" w:hanging="426"/>
        <w:jc w:val="both"/>
        <w:textAlignment w:val="baseline"/>
        <w:rPr>
          <w:rFonts w:asciiTheme="minorHAnsi" w:hAnsiTheme="minorHAnsi" w:cstheme="minorHAnsi"/>
          <w:color w:val="000000"/>
          <w:sz w:val="22"/>
          <w:szCs w:val="22"/>
        </w:rPr>
      </w:pPr>
      <w:r w:rsidRPr="000360B2">
        <w:rPr>
          <w:rFonts w:asciiTheme="minorHAnsi" w:hAnsiTheme="minorHAnsi" w:cstheme="minorHAnsi"/>
          <w:color w:val="000000"/>
          <w:sz w:val="22"/>
          <w:szCs w:val="22"/>
        </w:rPr>
        <w:t xml:space="preserve">wymianie stolarki drzwiowej w ciągach komunikacyjnych do wymiany drzwi o szerokości minimum 90cm </w:t>
      </w:r>
      <w:r w:rsidR="00C112EE" w:rsidRPr="000360B2">
        <w:rPr>
          <w:rFonts w:asciiTheme="minorHAnsi" w:hAnsiTheme="minorHAnsi" w:cstheme="minorHAnsi"/>
          <w:color w:val="000000"/>
          <w:sz w:val="22"/>
          <w:szCs w:val="22"/>
        </w:rPr>
        <w:t>w łącznej ilości 31 sztuk – zgodnie z załącznikiem 1A</w:t>
      </w:r>
      <w:r w:rsidR="00854E8C" w:rsidRPr="000360B2">
        <w:rPr>
          <w:rFonts w:asciiTheme="minorHAnsi" w:hAnsiTheme="minorHAnsi" w:cstheme="minorHAnsi"/>
          <w:color w:val="000000"/>
          <w:sz w:val="22"/>
          <w:szCs w:val="22"/>
        </w:rPr>
        <w:t xml:space="preserve">. </w:t>
      </w:r>
    </w:p>
    <w:p w14:paraId="7B53F997" w14:textId="115F9E67" w:rsidR="00506338" w:rsidRDefault="00BF2921" w:rsidP="000360B2">
      <w:pPr>
        <w:suppressAutoHyphens/>
        <w:spacing w:before="0"/>
        <w:ind w:right="-142" w:firstLine="426"/>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W ramach wymiany stolarki drzwiowej należy</w:t>
      </w:r>
      <w:r w:rsidR="00566A90">
        <w:rPr>
          <w:rFonts w:asciiTheme="minorHAnsi" w:hAnsiTheme="minorHAnsi" w:cstheme="minorHAnsi"/>
          <w:color w:val="000000"/>
          <w:sz w:val="22"/>
          <w:szCs w:val="22"/>
        </w:rPr>
        <w:t xml:space="preserve"> wykonać</w:t>
      </w:r>
      <w:r>
        <w:rPr>
          <w:rFonts w:asciiTheme="minorHAnsi" w:hAnsiTheme="minorHAnsi" w:cstheme="minorHAnsi"/>
          <w:color w:val="000000"/>
          <w:sz w:val="22"/>
          <w:szCs w:val="22"/>
        </w:rPr>
        <w:t>:</w:t>
      </w:r>
    </w:p>
    <w:p w14:paraId="3AF64B20" w14:textId="1C4C7D5B" w:rsidR="00BF2921" w:rsidRDefault="00566A90">
      <w:pPr>
        <w:pStyle w:val="Akapitzlist"/>
        <w:numPr>
          <w:ilvl w:val="0"/>
          <w:numId w:val="27"/>
        </w:numPr>
        <w:suppressAutoHyphens/>
        <w:spacing w:before="0"/>
        <w:ind w:left="709" w:right="-142" w:hanging="283"/>
        <w:jc w:val="both"/>
        <w:textAlignment w:val="baseline"/>
        <w:rPr>
          <w:rFonts w:asciiTheme="minorHAnsi" w:hAnsiTheme="minorHAnsi" w:cstheme="minorHAnsi"/>
          <w:color w:val="000000"/>
          <w:sz w:val="22"/>
          <w:szCs w:val="22"/>
        </w:rPr>
      </w:pPr>
      <w:r w:rsidRPr="00566A90">
        <w:rPr>
          <w:rFonts w:asciiTheme="minorHAnsi" w:hAnsiTheme="minorHAnsi" w:cstheme="minorHAnsi"/>
          <w:color w:val="000000"/>
          <w:sz w:val="22"/>
          <w:szCs w:val="22"/>
        </w:rPr>
        <w:t>wykucia muru z ościeżnic drewnianych o powierzchni do 2m2 – 55,350m2</w:t>
      </w:r>
    </w:p>
    <w:p w14:paraId="31EFECB3" w14:textId="303DF6F9" w:rsidR="00566A90" w:rsidRDefault="00135EB8">
      <w:pPr>
        <w:pStyle w:val="Akapitzlist"/>
        <w:numPr>
          <w:ilvl w:val="0"/>
          <w:numId w:val="27"/>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wykucie bruzd pionowych 1x1 cegła w ścianach z cegieł na zaprawie cementowo-wapiennej – 61,500 m,</w:t>
      </w:r>
    </w:p>
    <w:p w14:paraId="14F1BE64" w14:textId="08D18A6F" w:rsidR="00135EB8" w:rsidRDefault="0053363F">
      <w:pPr>
        <w:pStyle w:val="Akapitzlist"/>
        <w:numPr>
          <w:ilvl w:val="0"/>
          <w:numId w:val="27"/>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montaż drzwi aluminiowych jednoskrzydłowych pełnych</w:t>
      </w:r>
      <w:r w:rsidR="00B23287">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61,500m2</w:t>
      </w:r>
    </w:p>
    <w:p w14:paraId="46656043" w14:textId="77777777" w:rsidR="00E168FC" w:rsidRDefault="0053363F">
      <w:pPr>
        <w:pStyle w:val="Akapitzlist"/>
        <w:numPr>
          <w:ilvl w:val="0"/>
          <w:numId w:val="27"/>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montaż drzwi aluminiowych dwuskrzydłowych </w:t>
      </w:r>
      <w:r w:rsidR="00E66DED">
        <w:rPr>
          <w:rFonts w:asciiTheme="minorHAnsi" w:hAnsiTheme="minorHAnsi" w:cstheme="minorHAnsi"/>
          <w:color w:val="000000"/>
          <w:sz w:val="22"/>
          <w:szCs w:val="22"/>
        </w:rPr>
        <w:t>– 2,706 m2</w:t>
      </w:r>
    </w:p>
    <w:p w14:paraId="590C33CC" w14:textId="162DA4F4" w:rsidR="0053363F" w:rsidRDefault="00E66DED">
      <w:pPr>
        <w:pStyle w:val="Akapitzlist"/>
        <w:numPr>
          <w:ilvl w:val="0"/>
          <w:numId w:val="27"/>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montaż ścianek aluminiowych </w:t>
      </w:r>
      <w:r w:rsidR="00E168FC">
        <w:rPr>
          <w:rFonts w:asciiTheme="minorHAnsi" w:hAnsiTheme="minorHAnsi" w:cstheme="minorHAnsi"/>
          <w:color w:val="000000"/>
          <w:sz w:val="22"/>
          <w:szCs w:val="22"/>
        </w:rPr>
        <w:t>oszklonych</w:t>
      </w:r>
      <w:r>
        <w:rPr>
          <w:rFonts w:asciiTheme="minorHAnsi" w:hAnsiTheme="minorHAnsi" w:cstheme="minorHAnsi"/>
          <w:color w:val="000000"/>
          <w:sz w:val="22"/>
          <w:szCs w:val="22"/>
        </w:rPr>
        <w:t xml:space="preserve"> szkłem bezpiecznym – 10,720 m2</w:t>
      </w:r>
    </w:p>
    <w:p w14:paraId="4E40A8F1" w14:textId="5B19EBC5" w:rsidR="001F3EC0" w:rsidRDefault="001F3EC0">
      <w:pPr>
        <w:pStyle w:val="Akapitzlist"/>
        <w:numPr>
          <w:ilvl w:val="0"/>
          <w:numId w:val="27"/>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tynki zwykłem wewnętrzne kat. III z zaprawy cementowo-wapiennej na ościeżnicach szerokości do 40 cm – 153 m</w:t>
      </w:r>
    </w:p>
    <w:p w14:paraId="4736369E" w14:textId="6299DF02" w:rsidR="001F3EC0" w:rsidRDefault="001F3EC0">
      <w:pPr>
        <w:pStyle w:val="Akapitzlist"/>
        <w:numPr>
          <w:ilvl w:val="0"/>
          <w:numId w:val="27"/>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dwukrotne malowanie tynków wewnętrznych </w:t>
      </w:r>
      <w:r w:rsidR="00BD5A81">
        <w:rPr>
          <w:rFonts w:asciiTheme="minorHAnsi" w:hAnsiTheme="minorHAnsi" w:cstheme="minorHAnsi"/>
          <w:color w:val="000000"/>
          <w:sz w:val="22"/>
          <w:szCs w:val="22"/>
        </w:rPr>
        <w:t xml:space="preserve">ścian i sufitów farbą emulsyjną z przygotowaniem powierzchni </w:t>
      </w:r>
      <w:r w:rsidR="00B23287">
        <w:rPr>
          <w:rFonts w:asciiTheme="minorHAnsi" w:hAnsiTheme="minorHAnsi" w:cstheme="minorHAnsi"/>
          <w:color w:val="000000"/>
          <w:sz w:val="22"/>
          <w:szCs w:val="22"/>
        </w:rPr>
        <w:t xml:space="preserve">- </w:t>
      </w:r>
      <w:r w:rsidR="00BD5A81">
        <w:rPr>
          <w:rFonts w:asciiTheme="minorHAnsi" w:hAnsiTheme="minorHAnsi" w:cstheme="minorHAnsi"/>
          <w:color w:val="000000"/>
          <w:sz w:val="22"/>
          <w:szCs w:val="22"/>
        </w:rPr>
        <w:t>61,200 m2</w:t>
      </w:r>
    </w:p>
    <w:p w14:paraId="5C14265C" w14:textId="5D529175" w:rsidR="000360B2" w:rsidRDefault="000360B2">
      <w:pPr>
        <w:pStyle w:val="Akapitzlist"/>
        <w:numPr>
          <w:ilvl w:val="0"/>
          <w:numId w:val="28"/>
        </w:numPr>
        <w:suppressAutoHyphens/>
        <w:spacing w:before="0"/>
        <w:ind w:left="426" w:right="-142" w:hanging="426"/>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wymianie posadzki </w:t>
      </w:r>
      <w:r w:rsidR="006C4B97">
        <w:rPr>
          <w:rFonts w:asciiTheme="minorHAnsi" w:hAnsiTheme="minorHAnsi" w:cstheme="minorHAnsi"/>
          <w:color w:val="000000"/>
          <w:sz w:val="22"/>
          <w:szCs w:val="22"/>
        </w:rPr>
        <w:t>na korytarzu o powierzchni 78 m2 zgodnie z załącznikiem 1B</w:t>
      </w:r>
    </w:p>
    <w:p w14:paraId="4E1117F2" w14:textId="1BE9E0FB" w:rsidR="006C4B97" w:rsidRDefault="006C4B97" w:rsidP="006C4B97">
      <w:pPr>
        <w:suppressAutoHyphens/>
        <w:spacing w:before="0"/>
        <w:ind w:right="-142" w:firstLine="426"/>
        <w:jc w:val="both"/>
        <w:textAlignment w:val="baseline"/>
        <w:rPr>
          <w:rFonts w:asciiTheme="minorHAnsi" w:hAnsiTheme="minorHAnsi" w:cstheme="minorHAnsi"/>
          <w:color w:val="000000"/>
          <w:sz w:val="22"/>
          <w:szCs w:val="22"/>
        </w:rPr>
      </w:pPr>
      <w:r w:rsidRPr="006C4B97">
        <w:rPr>
          <w:rFonts w:asciiTheme="minorHAnsi" w:hAnsiTheme="minorHAnsi" w:cstheme="minorHAnsi"/>
          <w:color w:val="000000"/>
          <w:sz w:val="22"/>
          <w:szCs w:val="22"/>
        </w:rPr>
        <w:t xml:space="preserve">W ramach wymiany </w:t>
      </w:r>
      <w:r w:rsidR="0040667B">
        <w:rPr>
          <w:rFonts w:asciiTheme="minorHAnsi" w:hAnsiTheme="minorHAnsi" w:cstheme="minorHAnsi"/>
          <w:color w:val="000000"/>
          <w:sz w:val="22"/>
          <w:szCs w:val="22"/>
        </w:rPr>
        <w:t>posadzki na korytarzu</w:t>
      </w:r>
      <w:r w:rsidRPr="006C4B97">
        <w:rPr>
          <w:rFonts w:asciiTheme="minorHAnsi" w:hAnsiTheme="minorHAnsi" w:cstheme="minorHAnsi"/>
          <w:color w:val="000000"/>
          <w:sz w:val="22"/>
          <w:szCs w:val="22"/>
        </w:rPr>
        <w:t xml:space="preserve"> należy wykonać:</w:t>
      </w:r>
    </w:p>
    <w:p w14:paraId="2176A69F" w14:textId="731DE884" w:rsidR="006C4B97" w:rsidRDefault="0040667B">
      <w:pPr>
        <w:pStyle w:val="Akapitzlist"/>
        <w:numPr>
          <w:ilvl w:val="0"/>
          <w:numId w:val="29"/>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rozebranie </w:t>
      </w:r>
      <w:r w:rsidR="008D61B5">
        <w:rPr>
          <w:rFonts w:asciiTheme="minorHAnsi" w:hAnsiTheme="minorHAnsi" w:cstheme="minorHAnsi"/>
          <w:color w:val="000000"/>
          <w:sz w:val="22"/>
          <w:szCs w:val="22"/>
        </w:rPr>
        <w:t>posadzek</w:t>
      </w:r>
      <w:r>
        <w:rPr>
          <w:rFonts w:asciiTheme="minorHAnsi" w:hAnsiTheme="minorHAnsi" w:cstheme="minorHAnsi"/>
          <w:color w:val="000000"/>
          <w:sz w:val="22"/>
          <w:szCs w:val="22"/>
        </w:rPr>
        <w:t xml:space="preserve"> z </w:t>
      </w:r>
      <w:r w:rsidR="008D61B5">
        <w:rPr>
          <w:rFonts w:asciiTheme="minorHAnsi" w:hAnsiTheme="minorHAnsi" w:cstheme="minorHAnsi"/>
          <w:color w:val="000000"/>
          <w:sz w:val="22"/>
          <w:szCs w:val="22"/>
        </w:rPr>
        <w:t>deszczułek</w:t>
      </w:r>
      <w:r>
        <w:rPr>
          <w:rFonts w:asciiTheme="minorHAnsi" w:hAnsiTheme="minorHAnsi" w:cstheme="minorHAnsi"/>
          <w:color w:val="000000"/>
          <w:sz w:val="22"/>
          <w:szCs w:val="22"/>
        </w:rPr>
        <w:t xml:space="preserve"> mocowanych na lepik – do 61 </w:t>
      </w:r>
      <w:r w:rsidR="008D61B5">
        <w:rPr>
          <w:rFonts w:asciiTheme="minorHAnsi" w:hAnsiTheme="minorHAnsi" w:cstheme="minorHAnsi"/>
          <w:color w:val="000000"/>
          <w:sz w:val="22"/>
          <w:szCs w:val="22"/>
        </w:rPr>
        <w:t>deszczułek</w:t>
      </w:r>
      <w:r>
        <w:rPr>
          <w:rFonts w:asciiTheme="minorHAnsi" w:hAnsiTheme="minorHAnsi" w:cstheme="minorHAnsi"/>
          <w:color w:val="000000"/>
          <w:sz w:val="22"/>
          <w:szCs w:val="22"/>
        </w:rPr>
        <w:t xml:space="preserve"> na 1m2 </w:t>
      </w:r>
      <w:r w:rsidR="008D61B5">
        <w:rPr>
          <w:rFonts w:asciiTheme="minorHAnsi" w:hAnsiTheme="minorHAnsi" w:cstheme="minorHAnsi"/>
          <w:color w:val="000000"/>
          <w:sz w:val="22"/>
          <w:szCs w:val="22"/>
        </w:rPr>
        <w:t>posadzki</w:t>
      </w:r>
      <w:r>
        <w:rPr>
          <w:rFonts w:asciiTheme="minorHAnsi" w:hAnsiTheme="minorHAnsi" w:cstheme="minorHAnsi"/>
          <w:color w:val="000000"/>
          <w:sz w:val="22"/>
          <w:szCs w:val="22"/>
        </w:rPr>
        <w:t xml:space="preserve"> – 78 m2</w:t>
      </w:r>
    </w:p>
    <w:p w14:paraId="1AA06240" w14:textId="0B85DC34" w:rsidR="0040667B" w:rsidRDefault="008D61B5">
      <w:pPr>
        <w:pStyle w:val="Akapitzlist"/>
        <w:numPr>
          <w:ilvl w:val="0"/>
          <w:numId w:val="29"/>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przygotowanie podłoża. Oczyszczenie podłoża – betony, jastrychy, tynki – 78 m2</w:t>
      </w:r>
    </w:p>
    <w:p w14:paraId="7EB2763B" w14:textId="15ECE5B4" w:rsidR="008D61B5" w:rsidRDefault="008D61B5">
      <w:pPr>
        <w:pStyle w:val="Akapitzlist"/>
        <w:numPr>
          <w:ilvl w:val="0"/>
          <w:numId w:val="29"/>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gruntowanie podłoży suchych </w:t>
      </w:r>
      <w:r w:rsidR="00C97EAE">
        <w:rPr>
          <w:rFonts w:asciiTheme="minorHAnsi" w:hAnsiTheme="minorHAnsi" w:cstheme="minorHAnsi"/>
          <w:color w:val="000000"/>
          <w:sz w:val="22"/>
          <w:szCs w:val="22"/>
        </w:rPr>
        <w:t>i zabezpieczonych przed podciąganiem kapilarnym – 78 m2</w:t>
      </w:r>
    </w:p>
    <w:p w14:paraId="54D9CC2E" w14:textId="17CADA8F" w:rsidR="00C97EAE" w:rsidRDefault="00C97EAE">
      <w:pPr>
        <w:pStyle w:val="Akapitzlist"/>
        <w:numPr>
          <w:ilvl w:val="0"/>
          <w:numId w:val="29"/>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warstwy wyrównawcze pod </w:t>
      </w:r>
      <w:r w:rsidR="00B96943">
        <w:rPr>
          <w:rFonts w:asciiTheme="minorHAnsi" w:hAnsiTheme="minorHAnsi" w:cstheme="minorHAnsi"/>
          <w:color w:val="000000"/>
          <w:sz w:val="22"/>
          <w:szCs w:val="22"/>
        </w:rPr>
        <w:t>posadzki</w:t>
      </w:r>
      <w:r>
        <w:rPr>
          <w:rFonts w:asciiTheme="minorHAnsi" w:hAnsiTheme="minorHAnsi" w:cstheme="minorHAnsi"/>
          <w:color w:val="000000"/>
          <w:sz w:val="22"/>
          <w:szCs w:val="22"/>
        </w:rPr>
        <w:t xml:space="preserve"> z zaprawy cementowej o grubości 20 mm zatarte na gładko – 78m2</w:t>
      </w:r>
    </w:p>
    <w:p w14:paraId="152B0ABE" w14:textId="3AA3E87D" w:rsidR="00C97EAE" w:rsidRDefault="00E5561E">
      <w:pPr>
        <w:pStyle w:val="Akapitzlist"/>
        <w:numPr>
          <w:ilvl w:val="0"/>
          <w:numId w:val="29"/>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warstwy wyrównujące i wygłądzające z zaprawy samopoziomującej gr. 5 mm – 78m2</w:t>
      </w:r>
    </w:p>
    <w:p w14:paraId="4A3976D6" w14:textId="2B2E4347" w:rsidR="00E5561E" w:rsidRDefault="00B96943">
      <w:pPr>
        <w:pStyle w:val="Akapitzlist"/>
        <w:numPr>
          <w:ilvl w:val="0"/>
          <w:numId w:val="29"/>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posadzki</w:t>
      </w:r>
      <w:r w:rsidR="00E5561E">
        <w:rPr>
          <w:rFonts w:asciiTheme="minorHAnsi" w:hAnsiTheme="minorHAnsi" w:cstheme="minorHAnsi"/>
          <w:color w:val="000000"/>
          <w:sz w:val="22"/>
          <w:szCs w:val="22"/>
        </w:rPr>
        <w:t xml:space="preserve"> z wykładziny z </w:t>
      </w:r>
      <w:r>
        <w:rPr>
          <w:rFonts w:asciiTheme="minorHAnsi" w:hAnsiTheme="minorHAnsi" w:cstheme="minorHAnsi"/>
          <w:color w:val="000000"/>
          <w:sz w:val="22"/>
          <w:szCs w:val="22"/>
        </w:rPr>
        <w:t xml:space="preserve">tworzyw </w:t>
      </w:r>
      <w:r w:rsidR="00E5561E">
        <w:rPr>
          <w:rFonts w:asciiTheme="minorHAnsi" w:hAnsiTheme="minorHAnsi" w:cstheme="minorHAnsi"/>
          <w:color w:val="000000"/>
          <w:sz w:val="22"/>
          <w:szCs w:val="22"/>
        </w:rPr>
        <w:t xml:space="preserve">sztucznych </w:t>
      </w:r>
      <w:r w:rsidR="00C908A2">
        <w:rPr>
          <w:rFonts w:asciiTheme="minorHAnsi" w:hAnsiTheme="minorHAnsi" w:cstheme="minorHAnsi"/>
          <w:color w:val="000000"/>
          <w:sz w:val="22"/>
          <w:szCs w:val="22"/>
        </w:rPr>
        <w:t>bez warstwy izolacyjnej rulonowe – 78 m2</w:t>
      </w:r>
    </w:p>
    <w:p w14:paraId="31478A63" w14:textId="0A1632EB" w:rsidR="00C908A2" w:rsidRDefault="00B96943">
      <w:pPr>
        <w:pStyle w:val="Akapitzlist"/>
        <w:numPr>
          <w:ilvl w:val="0"/>
          <w:numId w:val="29"/>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posadzki</w:t>
      </w:r>
      <w:r w:rsidR="00C908A2">
        <w:rPr>
          <w:rFonts w:asciiTheme="minorHAnsi" w:hAnsiTheme="minorHAnsi" w:cstheme="minorHAnsi"/>
          <w:color w:val="000000"/>
          <w:sz w:val="22"/>
          <w:szCs w:val="22"/>
        </w:rPr>
        <w:t xml:space="preserve"> z wykładzin z </w:t>
      </w:r>
      <w:r>
        <w:rPr>
          <w:rFonts w:asciiTheme="minorHAnsi" w:hAnsiTheme="minorHAnsi" w:cstheme="minorHAnsi"/>
          <w:color w:val="000000"/>
          <w:sz w:val="22"/>
          <w:szCs w:val="22"/>
        </w:rPr>
        <w:t>tworzyw</w:t>
      </w:r>
      <w:r w:rsidR="00C908A2">
        <w:rPr>
          <w:rFonts w:asciiTheme="minorHAnsi" w:hAnsiTheme="minorHAnsi" w:cstheme="minorHAnsi"/>
          <w:color w:val="000000"/>
          <w:sz w:val="22"/>
          <w:szCs w:val="22"/>
        </w:rPr>
        <w:t xml:space="preserve"> sztucznych – zgrzewanie wykładzin rulonowych – 78 m2</w:t>
      </w:r>
    </w:p>
    <w:p w14:paraId="5B5077A2" w14:textId="7736A85D" w:rsidR="00B96943" w:rsidRPr="00B96943" w:rsidRDefault="00B96943">
      <w:pPr>
        <w:pStyle w:val="Akapitzlist"/>
        <w:numPr>
          <w:ilvl w:val="0"/>
          <w:numId w:val="29"/>
        </w:numPr>
        <w:suppressAutoHyphens/>
        <w:spacing w:before="0"/>
        <w:ind w:left="709" w:right="-142" w:hanging="28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posadzki – listwy przyścienne z tworzyw sztucznych klejone – 50,400 m</w:t>
      </w:r>
    </w:p>
    <w:p w14:paraId="61F52444" w14:textId="77777777" w:rsidR="00422E5C" w:rsidRDefault="00422E5C" w:rsidP="006C4B97">
      <w:pPr>
        <w:pStyle w:val="Akapitzlist"/>
        <w:suppressAutoHyphens/>
        <w:spacing w:before="0"/>
        <w:ind w:left="720" w:right="-142"/>
        <w:jc w:val="both"/>
        <w:textAlignment w:val="baseline"/>
        <w:rPr>
          <w:rFonts w:asciiTheme="minorHAnsi" w:hAnsiTheme="minorHAnsi" w:cstheme="minorHAnsi"/>
          <w:color w:val="000000"/>
          <w:sz w:val="22"/>
          <w:szCs w:val="22"/>
        </w:rPr>
      </w:pPr>
    </w:p>
    <w:p w14:paraId="3DF70B6F" w14:textId="68EDC67F" w:rsidR="008B1645" w:rsidRPr="006C4B97" w:rsidRDefault="008B1645" w:rsidP="008B1645">
      <w:pPr>
        <w:pStyle w:val="Akapitzlist"/>
        <w:suppressAutoHyphens/>
        <w:spacing w:before="0"/>
        <w:ind w:left="720" w:right="-142"/>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Przyjętą kolorystykę zamawiający ustali z Wykonawcą przed podpisaniem umowy.</w:t>
      </w:r>
    </w:p>
    <w:p w14:paraId="78260EA0" w14:textId="77777777" w:rsidR="0022394F" w:rsidRPr="004C2597" w:rsidRDefault="0022394F" w:rsidP="00FA0F40">
      <w:pPr>
        <w:pStyle w:val="Teksttreci0"/>
        <w:spacing w:before="0" w:after="0" w:line="240" w:lineRule="auto"/>
        <w:ind w:left="644" w:right="6" w:firstLine="0"/>
        <w:jc w:val="both"/>
        <w:rPr>
          <w:rFonts w:asciiTheme="minorHAnsi" w:hAnsiTheme="minorHAnsi" w:cstheme="minorHAnsi"/>
          <w:sz w:val="10"/>
          <w:szCs w:val="10"/>
        </w:rPr>
      </w:pPr>
    </w:p>
    <w:p w14:paraId="670C1712"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Termin wykonania zamówienia.</w:t>
      </w:r>
    </w:p>
    <w:p w14:paraId="55DDEC9F" w14:textId="77777777" w:rsidR="0022394F" w:rsidRPr="004C2597" w:rsidRDefault="0022394F" w:rsidP="00FA0F40">
      <w:pPr>
        <w:spacing w:before="0"/>
        <w:ind w:right="2"/>
        <w:jc w:val="both"/>
        <w:rPr>
          <w:rFonts w:asciiTheme="minorHAnsi" w:hAnsiTheme="minorHAnsi" w:cstheme="minorHAnsi"/>
          <w:sz w:val="10"/>
          <w:szCs w:val="10"/>
        </w:rPr>
      </w:pPr>
    </w:p>
    <w:p w14:paraId="01AE2A07" w14:textId="508023D5" w:rsidR="00FD4515" w:rsidRDefault="00FD4515" w:rsidP="00FD4515">
      <w:pPr>
        <w:autoSpaceDE/>
        <w:autoSpaceDN/>
        <w:adjustRightInd/>
        <w:spacing w:before="0"/>
        <w:ind w:right="51"/>
        <w:jc w:val="both"/>
        <w:rPr>
          <w:rFonts w:asciiTheme="minorHAnsi" w:hAnsiTheme="minorHAnsi" w:cstheme="minorHAnsi"/>
          <w:sz w:val="22"/>
          <w:szCs w:val="22"/>
        </w:rPr>
      </w:pPr>
      <w:r w:rsidRPr="004C2597">
        <w:rPr>
          <w:rFonts w:asciiTheme="minorHAnsi" w:hAnsiTheme="minorHAnsi" w:cstheme="minorHAnsi"/>
          <w:sz w:val="22"/>
          <w:szCs w:val="22"/>
        </w:rPr>
        <w:t>Zamawiający wyznacza maksymalny termin wykonania przedmiotu zamówienia</w:t>
      </w:r>
      <w:r w:rsidR="000036ED">
        <w:rPr>
          <w:rFonts w:asciiTheme="minorHAnsi" w:hAnsiTheme="minorHAnsi" w:cstheme="minorHAnsi"/>
          <w:sz w:val="22"/>
          <w:szCs w:val="22"/>
        </w:rPr>
        <w:t xml:space="preserve"> do dnia </w:t>
      </w:r>
      <w:r w:rsidR="00A07CE4" w:rsidRPr="00A07CE4">
        <w:rPr>
          <w:rFonts w:asciiTheme="minorHAnsi" w:hAnsiTheme="minorHAnsi" w:cstheme="minorHAnsi"/>
          <w:b/>
          <w:bCs/>
          <w:color w:val="EE0000"/>
          <w:sz w:val="22"/>
          <w:szCs w:val="22"/>
        </w:rPr>
        <w:t>30 kwietnia</w:t>
      </w:r>
      <w:r w:rsidR="008B1645" w:rsidRPr="00A07CE4">
        <w:rPr>
          <w:rFonts w:asciiTheme="minorHAnsi" w:hAnsiTheme="minorHAnsi" w:cstheme="minorHAnsi"/>
          <w:b/>
          <w:bCs/>
          <w:color w:val="EE0000"/>
          <w:sz w:val="22"/>
          <w:szCs w:val="22"/>
        </w:rPr>
        <w:t xml:space="preserve"> 2026 roku</w:t>
      </w:r>
    </w:p>
    <w:p w14:paraId="4281C961" w14:textId="77777777" w:rsidR="0022394F" w:rsidRPr="004C2597" w:rsidRDefault="0022394F" w:rsidP="00FA0F40">
      <w:pPr>
        <w:pStyle w:val="Teksttreci0"/>
        <w:widowControl/>
        <w:shd w:val="clear" w:color="auto" w:fill="auto"/>
        <w:tabs>
          <w:tab w:val="left" w:pos="567"/>
        </w:tabs>
        <w:spacing w:before="0" w:after="0" w:line="240" w:lineRule="auto"/>
        <w:ind w:left="567" w:right="2" w:firstLine="0"/>
        <w:jc w:val="both"/>
        <w:rPr>
          <w:rFonts w:asciiTheme="minorHAnsi" w:hAnsiTheme="minorHAnsi" w:cstheme="minorHAnsi"/>
          <w:sz w:val="10"/>
          <w:szCs w:val="10"/>
        </w:rPr>
      </w:pPr>
    </w:p>
    <w:p w14:paraId="346B86E7" w14:textId="2D5C2CB3" w:rsidR="00732219"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Warunki udziału w postępowaniu</w:t>
      </w:r>
    </w:p>
    <w:p w14:paraId="45971A4F" w14:textId="77777777" w:rsidR="003375E7" w:rsidRPr="004C2597" w:rsidRDefault="003375E7" w:rsidP="00FA0F40">
      <w:pPr>
        <w:spacing w:before="0"/>
        <w:ind w:right="-142"/>
        <w:rPr>
          <w:rFonts w:asciiTheme="minorHAnsi" w:hAnsiTheme="minorHAnsi" w:cstheme="minorHAnsi"/>
          <w:sz w:val="10"/>
          <w:szCs w:val="10"/>
        </w:rPr>
      </w:pPr>
    </w:p>
    <w:p w14:paraId="3F70B977" w14:textId="0C7F291B" w:rsidR="000036ED" w:rsidRPr="000036ED" w:rsidRDefault="000036ED" w:rsidP="000036ED">
      <w:pPr>
        <w:widowControl/>
        <w:spacing w:before="0"/>
        <w:jc w:val="both"/>
        <w:rPr>
          <w:rFonts w:ascii="Calibri" w:hAnsi="Calibri" w:cs="Calibri"/>
          <w:sz w:val="22"/>
          <w:szCs w:val="22"/>
        </w:rPr>
      </w:pPr>
      <w:r w:rsidRPr="000036ED">
        <w:rPr>
          <w:rFonts w:ascii="Calibri" w:hAnsi="Calibri" w:cs="Calibri"/>
          <w:sz w:val="22"/>
          <w:szCs w:val="22"/>
        </w:rPr>
        <w:t>Wykonawca musi się wykazać doświadczeniem w wykonaniu w okresie ostatnich pięciu lat przed upływem terminu składania ofert, a jeżeli okres prowadzenia działalności jest krótszy - w tym okresie, Wykonanie co najmniej jednej roboty budowlanej polegającej na wykonaniu</w:t>
      </w:r>
      <w:r w:rsidRPr="000036ED">
        <w:rPr>
          <w:rFonts w:ascii="Calibri" w:eastAsia="TimesNewRomanPSMT" w:hAnsi="Calibri" w:cs="Calibri"/>
          <w:sz w:val="22"/>
          <w:szCs w:val="22"/>
        </w:rPr>
        <w:t xml:space="preserve"> lub remoncie posadzek z tworzywa sztucznego </w:t>
      </w:r>
      <w:r w:rsidRPr="000036ED">
        <w:rPr>
          <w:rFonts w:ascii="Calibri" w:hAnsi="Calibri" w:cs="Calibri"/>
          <w:sz w:val="22"/>
          <w:szCs w:val="22"/>
        </w:rPr>
        <w:t>o wartości robót we wskazanym zakresie, niemniejszej niż – 30 000,00 złotych brutto. Przez wartość 1 roboty budowlanej Zamawiający rozumie łączną wartość wykonywanych robót w ramach 1 umowy (1 zadania inwestycyjnego).</w:t>
      </w:r>
    </w:p>
    <w:p w14:paraId="038EFB89" w14:textId="6287D695" w:rsidR="0022394F" w:rsidRPr="004C2597" w:rsidRDefault="0022394F" w:rsidP="000036ED">
      <w:pPr>
        <w:pStyle w:val="Teksttreci140"/>
        <w:spacing w:before="0" w:after="0"/>
        <w:ind w:left="284" w:right="23" w:hanging="284"/>
        <w:jc w:val="both"/>
        <w:rPr>
          <w:rFonts w:cstheme="minorHAnsi"/>
          <w:sz w:val="10"/>
          <w:szCs w:val="10"/>
        </w:rPr>
      </w:pPr>
    </w:p>
    <w:p w14:paraId="02F30D46" w14:textId="05F535D1"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Opis sposobu przygotowania ofert.</w:t>
      </w:r>
    </w:p>
    <w:p w14:paraId="6CDFBA4D" w14:textId="77777777" w:rsidR="00750EBB" w:rsidRPr="004C2597" w:rsidRDefault="00750EBB" w:rsidP="00FA0F40">
      <w:pPr>
        <w:pStyle w:val="Teksttreci0"/>
        <w:widowControl/>
        <w:shd w:val="clear" w:color="auto" w:fill="auto"/>
        <w:tabs>
          <w:tab w:val="left" w:pos="567"/>
        </w:tabs>
        <w:spacing w:before="0" w:after="0" w:line="240" w:lineRule="auto"/>
        <w:ind w:left="360" w:right="-142" w:firstLine="0"/>
        <w:jc w:val="both"/>
        <w:rPr>
          <w:rFonts w:asciiTheme="minorHAnsi" w:hAnsiTheme="minorHAnsi" w:cstheme="minorHAnsi"/>
          <w:sz w:val="10"/>
          <w:szCs w:val="10"/>
        </w:rPr>
      </w:pPr>
    </w:p>
    <w:p w14:paraId="13C186AD" w14:textId="6FFB81E5"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1.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Każdy Wykonawca może złożyć w niniejszym postępowaniu wyłącznie jedną ofertę.</w:t>
      </w:r>
    </w:p>
    <w:p w14:paraId="025855AC" w14:textId="54CF2523"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2.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 xml:space="preserve">Ofertę należy przesłać na adres e-mail: </w:t>
      </w:r>
      <w:r w:rsidR="008842A2">
        <w:rPr>
          <w:rFonts w:asciiTheme="minorHAnsi" w:hAnsiTheme="minorHAnsi" w:cstheme="minorHAnsi"/>
          <w:b/>
          <w:bCs/>
          <w:color w:val="4472C4" w:themeColor="accent1"/>
          <w:sz w:val="22"/>
          <w:szCs w:val="22"/>
        </w:rPr>
        <w:t>sekretariat@zsparczew.pl</w:t>
      </w:r>
      <w:r w:rsidRPr="00243729">
        <w:rPr>
          <w:rFonts w:asciiTheme="minorHAnsi" w:hAnsiTheme="minorHAnsi" w:cstheme="minorHAnsi"/>
          <w:sz w:val="22"/>
          <w:szCs w:val="22"/>
        </w:rPr>
        <w:t xml:space="preserve">, w terminie do dnia </w:t>
      </w:r>
      <w:r w:rsidR="00BA4EA4" w:rsidRPr="00BA4EA4">
        <w:rPr>
          <w:rFonts w:asciiTheme="minorHAnsi" w:hAnsiTheme="minorHAnsi" w:cstheme="minorHAnsi"/>
          <w:b/>
          <w:bCs/>
          <w:color w:val="EE0000"/>
          <w:sz w:val="22"/>
          <w:szCs w:val="22"/>
        </w:rPr>
        <w:t>2 marca</w:t>
      </w:r>
      <w:r w:rsidR="008842A2" w:rsidRPr="00BA4EA4">
        <w:rPr>
          <w:rFonts w:asciiTheme="minorHAnsi" w:hAnsiTheme="minorHAnsi" w:cstheme="minorHAnsi"/>
          <w:b/>
          <w:bCs/>
          <w:color w:val="EE0000"/>
          <w:sz w:val="22"/>
          <w:szCs w:val="22"/>
        </w:rPr>
        <w:t xml:space="preserve"> 2026</w:t>
      </w:r>
      <w:r w:rsidRPr="00BA4EA4">
        <w:rPr>
          <w:rFonts w:asciiTheme="minorHAnsi" w:hAnsiTheme="minorHAnsi" w:cstheme="minorHAnsi"/>
          <w:b/>
          <w:bCs/>
          <w:color w:val="EE0000"/>
          <w:sz w:val="22"/>
          <w:szCs w:val="22"/>
        </w:rPr>
        <w:t xml:space="preserve"> r. do godz. 12:00.</w:t>
      </w:r>
    </w:p>
    <w:p w14:paraId="11DB4B27" w14:textId="58E862F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3.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Oferta powinna zostać podpisana przez osobę upoważnioną do reprezentowania Wykonawcy, zgodnie z formą reprezentacji wynikającą z właściwego rejestru lub innego dokumentu odpowiedniego dla danej formy organizacyjnej Wykonawcy, albo przez należycie umocowanego pełnomocnika.</w:t>
      </w:r>
    </w:p>
    <w:p w14:paraId="24DEDC55" w14:textId="66291D9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4.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Ofertę wraz z załącznikami należy złożyć, pod rygorem nieważności, w formie elektronicznej:</w:t>
      </w:r>
    </w:p>
    <w:p w14:paraId="14B76619" w14:textId="77777777" w:rsidR="00243729" w:rsidRPr="004C2597" w:rsidRDefault="00243729">
      <w:pPr>
        <w:pStyle w:val="Akapitzlist"/>
        <w:numPr>
          <w:ilvl w:val="0"/>
          <w:numId w:val="12"/>
        </w:numPr>
        <w:spacing w:before="0"/>
        <w:jc w:val="both"/>
        <w:rPr>
          <w:rFonts w:asciiTheme="minorHAnsi" w:hAnsiTheme="minorHAnsi" w:cstheme="minorHAnsi"/>
          <w:sz w:val="22"/>
          <w:szCs w:val="22"/>
        </w:rPr>
      </w:pPr>
      <w:r w:rsidRPr="004C2597">
        <w:rPr>
          <w:rFonts w:asciiTheme="minorHAnsi" w:hAnsiTheme="minorHAnsi" w:cstheme="minorHAnsi"/>
          <w:sz w:val="22"/>
          <w:szCs w:val="22"/>
        </w:rPr>
        <w:t>opatrzonej podpisem zaufanym (</w:t>
      </w:r>
      <w:hyperlink r:id="rId9" w:tgtFrame="_new" w:history="1">
        <w:r w:rsidRPr="004C2597">
          <w:rPr>
            <w:rFonts w:asciiTheme="minorHAnsi" w:hAnsiTheme="minorHAnsi" w:cstheme="minorHAnsi"/>
            <w:b/>
            <w:bCs/>
            <w:color w:val="4472C4" w:themeColor="accent1"/>
            <w:sz w:val="22"/>
            <w:szCs w:val="22"/>
          </w:rPr>
          <w:t>link do usługi</w:t>
        </w:r>
      </w:hyperlink>
      <w:r w:rsidRPr="004C2597">
        <w:rPr>
          <w:rFonts w:asciiTheme="minorHAnsi" w:hAnsiTheme="minorHAnsi" w:cstheme="minorHAnsi"/>
          <w:sz w:val="22"/>
          <w:szCs w:val="22"/>
        </w:rPr>
        <w:t>),</w:t>
      </w:r>
    </w:p>
    <w:p w14:paraId="5AD48FEB" w14:textId="77777777" w:rsidR="00243729" w:rsidRPr="004C2597" w:rsidRDefault="00243729">
      <w:pPr>
        <w:pStyle w:val="Akapitzlist"/>
        <w:numPr>
          <w:ilvl w:val="0"/>
          <w:numId w:val="12"/>
        </w:numPr>
        <w:spacing w:before="0"/>
        <w:jc w:val="both"/>
        <w:rPr>
          <w:rFonts w:asciiTheme="minorHAnsi" w:hAnsiTheme="minorHAnsi" w:cstheme="minorHAnsi"/>
          <w:sz w:val="22"/>
          <w:szCs w:val="22"/>
        </w:rPr>
      </w:pPr>
      <w:r w:rsidRPr="004C2597">
        <w:rPr>
          <w:rFonts w:asciiTheme="minorHAnsi" w:hAnsiTheme="minorHAnsi" w:cstheme="minorHAnsi"/>
          <w:sz w:val="22"/>
          <w:szCs w:val="22"/>
        </w:rPr>
        <w:t>podpisem osobistym,</w:t>
      </w:r>
    </w:p>
    <w:p w14:paraId="0DAADBBE" w14:textId="1FBD919D" w:rsidR="00243729" w:rsidRPr="004C2597" w:rsidRDefault="00243729">
      <w:pPr>
        <w:pStyle w:val="Akapitzlist"/>
        <w:numPr>
          <w:ilvl w:val="0"/>
          <w:numId w:val="12"/>
        </w:numPr>
        <w:spacing w:before="0"/>
        <w:jc w:val="both"/>
        <w:rPr>
          <w:rFonts w:asciiTheme="minorHAnsi" w:hAnsiTheme="minorHAnsi" w:cstheme="minorHAnsi"/>
          <w:sz w:val="22"/>
          <w:szCs w:val="22"/>
        </w:rPr>
      </w:pPr>
      <w:r w:rsidRPr="004C2597">
        <w:rPr>
          <w:rFonts w:asciiTheme="minorHAnsi" w:hAnsiTheme="minorHAnsi" w:cstheme="minorHAnsi"/>
          <w:sz w:val="22"/>
          <w:szCs w:val="22"/>
        </w:rPr>
        <w:t>albo kwalifikowanym podpisem elektronicznym.</w:t>
      </w:r>
    </w:p>
    <w:p w14:paraId="614CAC53" w14:textId="77777777" w:rsidR="009F7940" w:rsidRPr="004C2597" w:rsidRDefault="00243729" w:rsidP="00CA7210">
      <w:pPr>
        <w:spacing w:before="0"/>
        <w:ind w:left="284" w:hanging="284"/>
        <w:jc w:val="both"/>
        <w:rPr>
          <w:rFonts w:asciiTheme="minorHAnsi" w:hAnsiTheme="minorHAnsi" w:cstheme="minorHAnsi"/>
          <w:b/>
          <w:bCs/>
          <w:sz w:val="22"/>
          <w:szCs w:val="22"/>
        </w:rPr>
      </w:pPr>
      <w:r w:rsidRPr="00243729">
        <w:rPr>
          <w:rFonts w:asciiTheme="minorHAnsi" w:hAnsiTheme="minorHAnsi" w:cstheme="minorHAnsi"/>
          <w:b/>
          <w:bCs/>
          <w:sz w:val="22"/>
          <w:szCs w:val="22"/>
        </w:rPr>
        <w:t>UWAGA:</w:t>
      </w:r>
    </w:p>
    <w:p w14:paraId="6EBCAFF5" w14:textId="30CDC6B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5. </w:t>
      </w:r>
      <w:r w:rsidRPr="00D16D3F">
        <w:rPr>
          <w:rFonts w:asciiTheme="minorHAnsi" w:hAnsiTheme="minorHAnsi" w:cstheme="minorHAnsi"/>
          <w:sz w:val="22"/>
          <w:szCs w:val="22"/>
          <w:highlight w:val="yellow"/>
        </w:rPr>
        <w:t>Wykonawcy zobowiązani są do złożenia wraz z ofertą (Załącznik nr 2 do SZ) następujących dokumentów oraz oświadczeń:</w:t>
      </w:r>
    </w:p>
    <w:p w14:paraId="27993AE1" w14:textId="7221DF16" w:rsidR="00E90BB6" w:rsidRPr="00422E5C" w:rsidRDefault="00243729" w:rsidP="00E90BB6">
      <w:pPr>
        <w:spacing w:before="0"/>
        <w:ind w:left="709" w:hanging="425"/>
        <w:jc w:val="both"/>
        <w:rPr>
          <w:rFonts w:asciiTheme="minorHAnsi" w:hAnsiTheme="minorHAnsi" w:cstheme="minorHAnsi"/>
          <w:sz w:val="22"/>
          <w:szCs w:val="22"/>
          <w:u w:val="single"/>
        </w:rPr>
      </w:pPr>
      <w:r w:rsidRPr="00422E5C">
        <w:rPr>
          <w:rFonts w:asciiTheme="minorHAnsi" w:hAnsiTheme="minorHAnsi" w:cstheme="minorHAnsi"/>
          <w:sz w:val="22"/>
          <w:szCs w:val="22"/>
          <w:u w:val="single"/>
        </w:rPr>
        <w:t>5.1.</w:t>
      </w:r>
      <w:r w:rsidR="00E764B4" w:rsidRPr="00422E5C">
        <w:rPr>
          <w:rFonts w:asciiTheme="minorHAnsi" w:hAnsiTheme="minorHAnsi" w:cstheme="minorHAnsi"/>
          <w:sz w:val="22"/>
          <w:szCs w:val="22"/>
          <w:u w:val="single"/>
        </w:rPr>
        <w:tab/>
      </w:r>
      <w:r w:rsidRPr="00422E5C">
        <w:rPr>
          <w:rFonts w:asciiTheme="minorHAnsi" w:hAnsiTheme="minorHAnsi" w:cstheme="minorHAnsi"/>
          <w:sz w:val="22"/>
          <w:szCs w:val="22"/>
          <w:u w:val="single"/>
        </w:rPr>
        <w:t xml:space="preserve"> Referencji potwierdzających należyte wykonanie </w:t>
      </w:r>
      <w:r w:rsidR="00C01F11">
        <w:rPr>
          <w:rFonts w:asciiTheme="minorHAnsi" w:hAnsiTheme="minorHAnsi" w:cstheme="minorHAnsi"/>
          <w:sz w:val="22"/>
          <w:szCs w:val="22"/>
          <w:u w:val="single"/>
        </w:rPr>
        <w:t>robót budowlanych</w:t>
      </w:r>
      <w:r w:rsidRPr="00422E5C">
        <w:rPr>
          <w:rFonts w:asciiTheme="minorHAnsi" w:hAnsiTheme="minorHAnsi" w:cstheme="minorHAnsi"/>
          <w:sz w:val="22"/>
          <w:szCs w:val="22"/>
          <w:u w:val="single"/>
        </w:rPr>
        <w:t>, potwierdzających spełnienie warunku udziału w postępowaniu, o którym mowa w Rozdziale V  SZ;</w:t>
      </w:r>
      <w:r w:rsidR="00E90BB6" w:rsidRPr="00422E5C">
        <w:rPr>
          <w:rFonts w:asciiTheme="minorHAnsi" w:hAnsiTheme="minorHAnsi" w:cstheme="minorHAnsi"/>
          <w:sz w:val="22"/>
          <w:szCs w:val="22"/>
          <w:u w:val="single"/>
        </w:rPr>
        <w:t xml:space="preserve"> </w:t>
      </w:r>
    </w:p>
    <w:p w14:paraId="61DE227B" w14:textId="5C22E3B9" w:rsidR="00E90BB6" w:rsidRPr="00422E5C" w:rsidRDefault="00243729" w:rsidP="00E90BB6">
      <w:pPr>
        <w:spacing w:before="0"/>
        <w:ind w:left="709" w:hanging="425"/>
        <w:jc w:val="both"/>
        <w:rPr>
          <w:rFonts w:asciiTheme="minorHAnsi" w:hAnsiTheme="minorHAnsi" w:cstheme="minorHAnsi"/>
          <w:sz w:val="22"/>
          <w:szCs w:val="22"/>
          <w:u w:val="single"/>
        </w:rPr>
      </w:pPr>
      <w:r w:rsidRPr="00422E5C">
        <w:rPr>
          <w:rFonts w:asciiTheme="minorHAnsi" w:hAnsiTheme="minorHAnsi" w:cstheme="minorHAnsi"/>
          <w:sz w:val="22"/>
          <w:szCs w:val="22"/>
          <w:u w:val="single"/>
        </w:rPr>
        <w:t>5.</w:t>
      </w:r>
      <w:r w:rsidR="00C01F11">
        <w:rPr>
          <w:rFonts w:asciiTheme="minorHAnsi" w:hAnsiTheme="minorHAnsi" w:cstheme="minorHAnsi"/>
          <w:sz w:val="22"/>
          <w:szCs w:val="22"/>
          <w:u w:val="single"/>
        </w:rPr>
        <w:t>2</w:t>
      </w:r>
      <w:r w:rsidRPr="00422E5C">
        <w:rPr>
          <w:rFonts w:asciiTheme="minorHAnsi" w:hAnsiTheme="minorHAnsi" w:cstheme="minorHAnsi"/>
          <w:sz w:val="22"/>
          <w:szCs w:val="22"/>
          <w:u w:val="single"/>
        </w:rPr>
        <w:t xml:space="preserve">. </w:t>
      </w:r>
      <w:r w:rsidR="00E764B4" w:rsidRPr="00422E5C">
        <w:rPr>
          <w:rFonts w:asciiTheme="minorHAnsi" w:hAnsiTheme="minorHAnsi" w:cstheme="minorHAnsi"/>
          <w:sz w:val="22"/>
          <w:szCs w:val="22"/>
          <w:u w:val="single"/>
        </w:rPr>
        <w:tab/>
      </w:r>
      <w:r w:rsidRPr="00422E5C">
        <w:rPr>
          <w:rFonts w:asciiTheme="minorHAnsi" w:hAnsiTheme="minorHAnsi" w:cstheme="minorHAnsi"/>
          <w:sz w:val="22"/>
          <w:szCs w:val="22"/>
          <w:u w:val="single"/>
        </w:rPr>
        <w:t xml:space="preserve">Pełnomocnictwa do reprezentowania w postępowaniu albo do reprezentowania </w:t>
      </w:r>
      <w:r w:rsidR="00E764B4" w:rsidRPr="00422E5C">
        <w:rPr>
          <w:rFonts w:asciiTheme="minorHAnsi" w:hAnsiTheme="minorHAnsi" w:cstheme="minorHAnsi"/>
          <w:sz w:val="22"/>
          <w:szCs w:val="22"/>
          <w:u w:val="single"/>
        </w:rPr>
        <w:br/>
      </w:r>
      <w:r w:rsidRPr="00422E5C">
        <w:rPr>
          <w:rFonts w:asciiTheme="minorHAnsi" w:hAnsiTheme="minorHAnsi" w:cstheme="minorHAnsi"/>
          <w:sz w:val="22"/>
          <w:szCs w:val="22"/>
          <w:u w:val="single"/>
        </w:rPr>
        <w:t>w postępowaniu oraz zawarcia umowy w przypadku Wykonawców wspólnie ubiegających się o udzielenie zamówienia;</w:t>
      </w:r>
    </w:p>
    <w:p w14:paraId="088FAC17" w14:textId="779034E4" w:rsidR="00E90BB6" w:rsidRPr="00422E5C" w:rsidRDefault="00243729" w:rsidP="00E90BB6">
      <w:pPr>
        <w:spacing w:before="0"/>
        <w:ind w:left="709" w:hanging="425"/>
        <w:jc w:val="both"/>
        <w:rPr>
          <w:rFonts w:asciiTheme="minorHAnsi" w:hAnsiTheme="minorHAnsi" w:cstheme="minorHAnsi"/>
          <w:sz w:val="22"/>
          <w:szCs w:val="22"/>
          <w:u w:val="single"/>
        </w:rPr>
      </w:pPr>
      <w:r w:rsidRPr="00422E5C">
        <w:rPr>
          <w:rFonts w:asciiTheme="minorHAnsi" w:hAnsiTheme="minorHAnsi" w:cstheme="minorHAnsi"/>
          <w:sz w:val="22"/>
          <w:szCs w:val="22"/>
          <w:u w:val="single"/>
        </w:rPr>
        <w:t>5.</w:t>
      </w:r>
      <w:r w:rsidR="00C01F11">
        <w:rPr>
          <w:rFonts w:asciiTheme="minorHAnsi" w:hAnsiTheme="minorHAnsi" w:cstheme="minorHAnsi"/>
          <w:sz w:val="22"/>
          <w:szCs w:val="22"/>
          <w:u w:val="single"/>
        </w:rPr>
        <w:t>3</w:t>
      </w:r>
      <w:r w:rsidRPr="00422E5C">
        <w:rPr>
          <w:rFonts w:asciiTheme="minorHAnsi" w:hAnsiTheme="minorHAnsi" w:cstheme="minorHAnsi"/>
          <w:sz w:val="22"/>
          <w:szCs w:val="22"/>
          <w:u w:val="single"/>
        </w:rPr>
        <w:t>. Pełnomocnictwa do działania w imieniu Wykonawcy w przypadku, gdy dokumenty składające się na ofertę podpisuje osoba nieujęta w dokumentach rejestrowych Wykonawcy;</w:t>
      </w:r>
    </w:p>
    <w:p w14:paraId="57B74316" w14:textId="1AB17FCD" w:rsidR="00243729" w:rsidRPr="00422E5C" w:rsidRDefault="00243729" w:rsidP="00E90BB6">
      <w:pPr>
        <w:spacing w:before="0"/>
        <w:ind w:left="709" w:hanging="425"/>
        <w:jc w:val="both"/>
        <w:rPr>
          <w:rFonts w:asciiTheme="minorHAnsi" w:hAnsiTheme="minorHAnsi" w:cstheme="minorHAnsi"/>
          <w:sz w:val="22"/>
          <w:szCs w:val="22"/>
          <w:u w:val="single"/>
        </w:rPr>
      </w:pPr>
      <w:r w:rsidRPr="00422E5C">
        <w:rPr>
          <w:rFonts w:asciiTheme="minorHAnsi" w:hAnsiTheme="minorHAnsi" w:cstheme="minorHAnsi"/>
          <w:sz w:val="22"/>
          <w:szCs w:val="22"/>
          <w:u w:val="single"/>
        </w:rPr>
        <w:t>5.</w:t>
      </w:r>
      <w:r w:rsidR="00C01F11">
        <w:rPr>
          <w:rFonts w:asciiTheme="minorHAnsi" w:hAnsiTheme="minorHAnsi" w:cstheme="minorHAnsi"/>
          <w:sz w:val="22"/>
          <w:szCs w:val="22"/>
          <w:u w:val="single"/>
        </w:rPr>
        <w:t>4</w:t>
      </w:r>
      <w:r w:rsidRPr="00422E5C">
        <w:rPr>
          <w:rFonts w:asciiTheme="minorHAnsi" w:hAnsiTheme="minorHAnsi" w:cstheme="minorHAnsi"/>
          <w:sz w:val="22"/>
          <w:szCs w:val="22"/>
          <w:u w:val="single"/>
        </w:rPr>
        <w:t xml:space="preserve">. W przypadku Wykonawców wspólnie ubiegających się o udzielenie zamówienia dokumenty </w:t>
      </w:r>
      <w:r w:rsidR="00E764B4" w:rsidRPr="00422E5C">
        <w:rPr>
          <w:rFonts w:asciiTheme="minorHAnsi" w:hAnsiTheme="minorHAnsi" w:cstheme="minorHAnsi"/>
          <w:sz w:val="22"/>
          <w:szCs w:val="22"/>
          <w:u w:val="single"/>
        </w:rPr>
        <w:br/>
      </w:r>
      <w:r w:rsidRPr="00422E5C">
        <w:rPr>
          <w:rFonts w:asciiTheme="minorHAnsi" w:hAnsiTheme="minorHAnsi" w:cstheme="minorHAnsi"/>
          <w:sz w:val="22"/>
          <w:szCs w:val="22"/>
          <w:u w:val="single"/>
        </w:rPr>
        <w:t>i oświadczenia składające się na ofertę powinny zostać podpisane przez ustanowionego pełnomocnika.</w:t>
      </w:r>
    </w:p>
    <w:p w14:paraId="2C959137" w14:textId="03B673B8"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6. Pełnomocnictwa, o których mowa w pkt 5.</w:t>
      </w:r>
      <w:r w:rsidR="00C01F11">
        <w:rPr>
          <w:rFonts w:asciiTheme="minorHAnsi" w:hAnsiTheme="minorHAnsi" w:cstheme="minorHAnsi"/>
          <w:sz w:val="22"/>
          <w:szCs w:val="22"/>
        </w:rPr>
        <w:t>3</w:t>
      </w:r>
      <w:r w:rsidRPr="00243729">
        <w:rPr>
          <w:rFonts w:asciiTheme="minorHAnsi" w:hAnsiTheme="minorHAnsi" w:cstheme="minorHAnsi"/>
          <w:sz w:val="22"/>
          <w:szCs w:val="22"/>
        </w:rPr>
        <w:t xml:space="preserve"> i 5.</w:t>
      </w:r>
      <w:r w:rsidR="00C01F11">
        <w:rPr>
          <w:rFonts w:asciiTheme="minorHAnsi" w:hAnsiTheme="minorHAnsi" w:cstheme="minorHAnsi"/>
          <w:sz w:val="22"/>
          <w:szCs w:val="22"/>
        </w:rPr>
        <w:t>4</w:t>
      </w:r>
      <w:r w:rsidRPr="00243729">
        <w:rPr>
          <w:rFonts w:asciiTheme="minorHAnsi" w:hAnsiTheme="minorHAnsi" w:cstheme="minorHAnsi"/>
          <w:sz w:val="22"/>
          <w:szCs w:val="22"/>
        </w:rPr>
        <w:t>, powinny zostać złożone w oryginale lub w kopii poświadczonej notarialnie, zgodnie z ustawą z dnia 14 lutego 1991 r. Prawo o notariacie (Dz.U. z 2024 r. poz. 1001).</w:t>
      </w:r>
    </w:p>
    <w:p w14:paraId="459EE19D" w14:textId="77777777" w:rsidR="007B292D" w:rsidRPr="004C2597" w:rsidRDefault="007B292D" w:rsidP="00FA0F40">
      <w:pPr>
        <w:spacing w:before="0"/>
        <w:ind w:right="2"/>
        <w:jc w:val="both"/>
        <w:rPr>
          <w:rFonts w:asciiTheme="minorHAnsi" w:hAnsiTheme="minorHAnsi" w:cstheme="minorHAnsi"/>
          <w:b/>
          <w:sz w:val="10"/>
          <w:szCs w:val="10"/>
        </w:rPr>
      </w:pPr>
    </w:p>
    <w:p w14:paraId="69B092C5" w14:textId="53621D27" w:rsidR="0022394F" w:rsidRPr="004C2597" w:rsidRDefault="002C2927"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 xml:space="preserve"> </w:t>
      </w:r>
      <w:r w:rsidR="0022394F" w:rsidRPr="004C2597">
        <w:rPr>
          <w:rFonts w:asciiTheme="minorHAnsi" w:hAnsiTheme="minorHAnsi" w:cstheme="minorHAnsi"/>
          <w:b/>
          <w:color w:val="000000"/>
          <w:sz w:val="22"/>
          <w:szCs w:val="22"/>
        </w:rPr>
        <w:t>Opis sposobu obliczenia ceny.</w:t>
      </w:r>
    </w:p>
    <w:p w14:paraId="35FB7B04" w14:textId="77777777" w:rsidR="0022394F" w:rsidRPr="004C2597" w:rsidRDefault="0022394F" w:rsidP="00FA0F40">
      <w:pPr>
        <w:spacing w:before="0"/>
        <w:ind w:right="2"/>
        <w:jc w:val="both"/>
        <w:rPr>
          <w:rFonts w:asciiTheme="minorHAnsi" w:hAnsiTheme="minorHAnsi" w:cstheme="minorHAnsi"/>
          <w:b/>
          <w:sz w:val="10"/>
          <w:szCs w:val="10"/>
        </w:rPr>
      </w:pPr>
    </w:p>
    <w:p w14:paraId="7CF1AB4C" w14:textId="0E992616"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1.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Wykonawca zobowiązany jest do podania ceny za realizację przedmiotu zamówienia zgodnie ze</w:t>
      </w:r>
      <w:r w:rsidR="00CA7210" w:rsidRPr="004C2597">
        <w:rPr>
          <w:rFonts w:asciiTheme="minorHAnsi" w:hAnsiTheme="minorHAnsi" w:cstheme="minorHAnsi"/>
          <w:sz w:val="22"/>
          <w:szCs w:val="22"/>
        </w:rPr>
        <w:t xml:space="preserve"> </w:t>
      </w:r>
      <w:r w:rsidRPr="004623EA">
        <w:rPr>
          <w:rFonts w:asciiTheme="minorHAnsi" w:hAnsiTheme="minorHAnsi" w:cstheme="minorHAnsi"/>
          <w:sz w:val="22"/>
          <w:szCs w:val="22"/>
        </w:rPr>
        <w:t>wzorem Formularza Ofertowego.</w:t>
      </w:r>
    </w:p>
    <w:p w14:paraId="5E45873B" w14:textId="77777777"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2. Cena ofertowa brutto musi uwzględniać wszystkie koszty związane z realizacją przedmiotu zamówienia, zgodnie z opisem przedmiotu zamówienia oraz postanowieniami umowy.</w:t>
      </w:r>
    </w:p>
    <w:p w14:paraId="2C61CFC1" w14:textId="77276BFE"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3.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Podatek od towarów i usług (VAT) należy naliczyć zgodnie z ustawą z dnia 11 marca 2004 r. o podatku od towarów i usług (</w:t>
      </w:r>
      <w:proofErr w:type="spellStart"/>
      <w:r w:rsidRPr="004623EA">
        <w:rPr>
          <w:rFonts w:asciiTheme="minorHAnsi" w:hAnsiTheme="minorHAnsi" w:cstheme="minorHAnsi"/>
          <w:sz w:val="22"/>
          <w:szCs w:val="22"/>
        </w:rPr>
        <w:t>t.j</w:t>
      </w:r>
      <w:proofErr w:type="spellEnd"/>
      <w:r w:rsidRPr="004623EA">
        <w:rPr>
          <w:rFonts w:asciiTheme="minorHAnsi" w:hAnsiTheme="minorHAnsi" w:cstheme="minorHAnsi"/>
          <w:sz w:val="22"/>
          <w:szCs w:val="22"/>
        </w:rPr>
        <w:t xml:space="preserve">. Dz.U. z 2023 r. poz. 1570, z </w:t>
      </w:r>
      <w:proofErr w:type="spellStart"/>
      <w:r w:rsidRPr="004623EA">
        <w:rPr>
          <w:rFonts w:asciiTheme="minorHAnsi" w:hAnsiTheme="minorHAnsi" w:cstheme="minorHAnsi"/>
          <w:sz w:val="22"/>
          <w:szCs w:val="22"/>
        </w:rPr>
        <w:t>późn</w:t>
      </w:r>
      <w:proofErr w:type="spellEnd"/>
      <w:r w:rsidRPr="004623EA">
        <w:rPr>
          <w:rFonts w:asciiTheme="minorHAnsi" w:hAnsiTheme="minorHAnsi" w:cstheme="minorHAnsi"/>
          <w:sz w:val="22"/>
          <w:szCs w:val="22"/>
        </w:rPr>
        <w:t>. zm.).</w:t>
      </w:r>
    </w:p>
    <w:p w14:paraId="3F6BF97A" w14:textId="77777777"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4. Cena musi być wyrażona w złotych polskich (PLN), niezależnie od struktury kosztowej jej poszczególnych elementów.</w:t>
      </w:r>
    </w:p>
    <w:p w14:paraId="2C4E9969" w14:textId="3E66F386"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5.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Obliczeń należy dokonać z dokładnością do pełnych groszy – tj. z dokładnością do dwóch miejsc po przecinku, zarówno w przypadku kwot netto, jak i brutto.</w:t>
      </w:r>
    </w:p>
    <w:p w14:paraId="55066D6C" w14:textId="77777777" w:rsidR="007C78E0" w:rsidRPr="004C2597" w:rsidRDefault="007C78E0" w:rsidP="00A378B3">
      <w:pPr>
        <w:pStyle w:val="Teksttreci0"/>
        <w:widowControl/>
        <w:shd w:val="clear" w:color="auto" w:fill="auto"/>
        <w:spacing w:before="0" w:after="0" w:line="240" w:lineRule="auto"/>
        <w:ind w:right="3" w:firstLine="0"/>
        <w:jc w:val="both"/>
        <w:rPr>
          <w:rFonts w:asciiTheme="minorHAnsi" w:hAnsiTheme="minorHAnsi" w:cstheme="minorHAnsi"/>
        </w:rPr>
      </w:pPr>
    </w:p>
    <w:p w14:paraId="207AA7DE" w14:textId="77777777" w:rsidR="0022394F" w:rsidRPr="004C2597" w:rsidRDefault="0022394F" w:rsidP="00FA0F40">
      <w:pPr>
        <w:pStyle w:val="Teksttreci0"/>
        <w:widowControl/>
        <w:shd w:val="clear" w:color="auto" w:fill="auto"/>
        <w:tabs>
          <w:tab w:val="left" w:pos="709"/>
        </w:tabs>
        <w:spacing w:before="0" w:after="0" w:line="240" w:lineRule="auto"/>
        <w:ind w:left="567" w:right="3" w:firstLine="0"/>
        <w:jc w:val="both"/>
        <w:rPr>
          <w:rFonts w:asciiTheme="minorHAnsi" w:hAnsiTheme="minorHAnsi" w:cstheme="minorHAnsi"/>
          <w:sz w:val="10"/>
          <w:szCs w:val="10"/>
        </w:rPr>
      </w:pPr>
    </w:p>
    <w:p w14:paraId="1C86C153"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 xml:space="preserve">Opis kryteriów, którymi zamawiający będzie się kierował przy wyborze oferty wraz z </w:t>
      </w:r>
      <w:r w:rsidRPr="004C2597">
        <w:rPr>
          <w:rFonts w:asciiTheme="minorHAnsi" w:hAnsiTheme="minorHAnsi" w:cstheme="minorHAnsi"/>
          <w:b/>
          <w:color w:val="000000"/>
          <w:sz w:val="22"/>
          <w:szCs w:val="22"/>
        </w:rPr>
        <w:lastRenderedPageBreak/>
        <w:t>podaniem znaczenia tych kryteriów i sposobu oceny ofert.</w:t>
      </w:r>
    </w:p>
    <w:p w14:paraId="78B3402D" w14:textId="77777777" w:rsidR="0022394F" w:rsidRPr="004C2597" w:rsidRDefault="0022394F" w:rsidP="00FA0F40">
      <w:pPr>
        <w:spacing w:before="0"/>
        <w:ind w:left="567" w:right="2" w:hanging="567"/>
        <w:jc w:val="both"/>
        <w:rPr>
          <w:rFonts w:asciiTheme="minorHAnsi" w:hAnsiTheme="minorHAnsi" w:cstheme="minorHAnsi"/>
          <w:b/>
          <w:sz w:val="10"/>
          <w:szCs w:val="10"/>
        </w:rPr>
      </w:pPr>
    </w:p>
    <w:p w14:paraId="6D03242C" w14:textId="07BBDEC8" w:rsidR="00213244" w:rsidRPr="004C2597" w:rsidRDefault="00213244">
      <w:pPr>
        <w:pStyle w:val="Akapitzlist"/>
        <w:numPr>
          <w:ilvl w:val="0"/>
          <w:numId w:val="10"/>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Zamawiający oceni złożone oferty wg następujących kryteriów oceny ofert.</w:t>
      </w:r>
    </w:p>
    <w:p w14:paraId="2C8F9ACE" w14:textId="0132D224" w:rsidR="00213244" w:rsidRPr="004C2597" w:rsidRDefault="00213244" w:rsidP="00213244">
      <w:p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ab/>
        <w:t xml:space="preserve">Cena: waga kryterium: </w:t>
      </w:r>
      <w:r w:rsidR="006E5798">
        <w:rPr>
          <w:rFonts w:asciiTheme="minorHAnsi" w:hAnsiTheme="minorHAnsi" w:cstheme="minorHAnsi"/>
          <w:sz w:val="22"/>
          <w:szCs w:val="22"/>
        </w:rPr>
        <w:t>10</w:t>
      </w:r>
      <w:r w:rsidRPr="004C2597">
        <w:rPr>
          <w:rFonts w:asciiTheme="minorHAnsi" w:hAnsiTheme="minorHAnsi" w:cstheme="minorHAnsi"/>
          <w:sz w:val="22"/>
          <w:szCs w:val="22"/>
        </w:rPr>
        <w:t>0 %</w:t>
      </w:r>
    </w:p>
    <w:p w14:paraId="102ED364" w14:textId="5D2984CE" w:rsidR="00213244" w:rsidRPr="004C2597" w:rsidRDefault="00213244">
      <w:pPr>
        <w:pStyle w:val="Akapitzlist"/>
        <w:numPr>
          <w:ilvl w:val="0"/>
          <w:numId w:val="10"/>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Sposób obliczenia punktacji w poszczególnych kryteriach oceny ofert</w:t>
      </w:r>
    </w:p>
    <w:p w14:paraId="6F70547B" w14:textId="77777777" w:rsidR="00213244" w:rsidRPr="004C2597" w:rsidRDefault="00213244" w:rsidP="00213244">
      <w:pPr>
        <w:spacing w:before="0"/>
        <w:ind w:left="426"/>
        <w:jc w:val="both"/>
        <w:rPr>
          <w:rFonts w:asciiTheme="minorHAnsi" w:hAnsiTheme="minorHAnsi" w:cstheme="minorHAnsi"/>
          <w:b/>
          <w:bCs/>
          <w:sz w:val="22"/>
          <w:szCs w:val="22"/>
          <w:u w:val="single"/>
        </w:rPr>
      </w:pPr>
      <w:r w:rsidRPr="004C2597">
        <w:rPr>
          <w:rFonts w:asciiTheme="minorHAnsi" w:hAnsiTheme="minorHAnsi" w:cstheme="minorHAnsi"/>
          <w:b/>
          <w:bCs/>
          <w:sz w:val="22"/>
          <w:szCs w:val="22"/>
          <w:u w:val="single"/>
        </w:rPr>
        <w:t>Cena</w:t>
      </w:r>
    </w:p>
    <w:p w14:paraId="4365D284" w14:textId="77777777" w:rsidR="00213244" w:rsidRPr="004C2597" w:rsidRDefault="00213244" w:rsidP="00213244">
      <w:pPr>
        <w:spacing w:before="0"/>
        <w:ind w:left="426"/>
        <w:jc w:val="both"/>
        <w:rPr>
          <w:rFonts w:asciiTheme="minorHAnsi" w:hAnsiTheme="minorHAnsi" w:cstheme="minorHAnsi"/>
          <w:sz w:val="22"/>
          <w:szCs w:val="22"/>
        </w:rPr>
      </w:pPr>
      <w:r w:rsidRPr="004C2597">
        <w:rPr>
          <w:rFonts w:asciiTheme="minorHAnsi" w:hAnsiTheme="minorHAnsi" w:cstheme="minorHAnsi"/>
          <w:sz w:val="22"/>
          <w:szCs w:val="22"/>
        </w:rPr>
        <w:t>W powyższym kryterium oceniana będzie cena brutto oferty za całość zamówienia. Maksymalną ilość punktów otrzyma wykonawca, który zaproponuje najniższą cenę, pozostali będą oceniani wg następującego wzoru:</w:t>
      </w:r>
    </w:p>
    <w:p w14:paraId="3449F815" w14:textId="5E5D9C3F"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b/>
          <w:sz w:val="22"/>
          <w:szCs w:val="22"/>
        </w:rPr>
        <w:t>C = (</w:t>
      </w:r>
      <w:proofErr w:type="spellStart"/>
      <w:r w:rsidRPr="004C2597">
        <w:rPr>
          <w:rFonts w:asciiTheme="minorHAnsi" w:hAnsiTheme="minorHAnsi" w:cstheme="minorHAnsi"/>
          <w:b/>
          <w:sz w:val="22"/>
          <w:szCs w:val="22"/>
        </w:rPr>
        <w:t>C</w:t>
      </w:r>
      <w:r w:rsidRPr="004C2597">
        <w:rPr>
          <w:rFonts w:asciiTheme="minorHAnsi" w:hAnsiTheme="minorHAnsi" w:cstheme="minorHAnsi"/>
          <w:b/>
          <w:sz w:val="22"/>
          <w:szCs w:val="22"/>
          <w:vertAlign w:val="subscript"/>
        </w:rPr>
        <w:t>n</w:t>
      </w:r>
      <w:proofErr w:type="spellEnd"/>
      <w:r w:rsidRPr="004C2597">
        <w:rPr>
          <w:rFonts w:asciiTheme="minorHAnsi" w:hAnsiTheme="minorHAnsi" w:cstheme="minorHAnsi"/>
          <w:b/>
          <w:sz w:val="22"/>
          <w:szCs w:val="22"/>
        </w:rPr>
        <w:t xml:space="preserve"> / C</w:t>
      </w:r>
      <w:r w:rsidRPr="004C2597">
        <w:rPr>
          <w:rFonts w:asciiTheme="minorHAnsi" w:hAnsiTheme="minorHAnsi" w:cstheme="minorHAnsi"/>
          <w:b/>
          <w:sz w:val="22"/>
          <w:szCs w:val="22"/>
          <w:vertAlign w:val="subscript"/>
        </w:rPr>
        <w:t>o</w:t>
      </w:r>
      <w:r w:rsidRPr="004C2597">
        <w:rPr>
          <w:rFonts w:asciiTheme="minorHAnsi" w:hAnsiTheme="minorHAnsi" w:cstheme="minorHAnsi"/>
          <w:b/>
          <w:sz w:val="22"/>
          <w:szCs w:val="22"/>
        </w:rPr>
        <w:t xml:space="preserve">) x </w:t>
      </w:r>
      <w:r w:rsidR="00FA056E" w:rsidRPr="004C2597">
        <w:rPr>
          <w:rFonts w:asciiTheme="minorHAnsi" w:hAnsiTheme="minorHAnsi" w:cstheme="minorHAnsi"/>
          <w:b/>
          <w:sz w:val="22"/>
          <w:szCs w:val="22"/>
        </w:rPr>
        <w:t>7</w:t>
      </w:r>
      <w:r w:rsidRPr="004C2597">
        <w:rPr>
          <w:rFonts w:asciiTheme="minorHAnsi" w:hAnsiTheme="minorHAnsi" w:cstheme="minorHAnsi"/>
          <w:b/>
          <w:sz w:val="22"/>
          <w:szCs w:val="22"/>
        </w:rPr>
        <w:t xml:space="preserve">0 pkt      </w:t>
      </w:r>
    </w:p>
    <w:p w14:paraId="14BF0736" w14:textId="77777777"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sz w:val="22"/>
          <w:szCs w:val="22"/>
        </w:rPr>
        <w:t>gdzie:</w:t>
      </w:r>
    </w:p>
    <w:p w14:paraId="7F846453"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 xml:space="preserve">C – przyznane punkty w kryterium Cena </w:t>
      </w:r>
    </w:p>
    <w:p w14:paraId="1509CFD2" w14:textId="77777777" w:rsidR="00213244" w:rsidRPr="004C2597" w:rsidRDefault="00213244" w:rsidP="00213244">
      <w:pPr>
        <w:spacing w:before="0"/>
        <w:ind w:left="426"/>
        <w:rPr>
          <w:rFonts w:asciiTheme="minorHAnsi" w:hAnsiTheme="minorHAnsi" w:cstheme="minorHAnsi"/>
          <w:sz w:val="22"/>
          <w:szCs w:val="22"/>
        </w:rPr>
      </w:pPr>
      <w:proofErr w:type="spellStart"/>
      <w:r w:rsidRPr="004C2597">
        <w:rPr>
          <w:rFonts w:asciiTheme="minorHAnsi" w:hAnsiTheme="minorHAnsi" w:cstheme="minorHAnsi"/>
          <w:sz w:val="22"/>
          <w:szCs w:val="22"/>
        </w:rPr>
        <w:t>C</w:t>
      </w:r>
      <w:r w:rsidRPr="004C2597">
        <w:rPr>
          <w:rFonts w:asciiTheme="minorHAnsi" w:hAnsiTheme="minorHAnsi" w:cstheme="minorHAnsi"/>
          <w:sz w:val="22"/>
          <w:szCs w:val="22"/>
          <w:vertAlign w:val="subscript"/>
        </w:rPr>
        <w:t>n</w:t>
      </w:r>
      <w:proofErr w:type="spellEnd"/>
      <w:r w:rsidRPr="004C2597">
        <w:rPr>
          <w:rFonts w:asciiTheme="minorHAnsi" w:hAnsiTheme="minorHAnsi" w:cstheme="minorHAnsi"/>
          <w:sz w:val="22"/>
          <w:szCs w:val="22"/>
        </w:rPr>
        <w:t xml:space="preserve"> – najniższa cena ofertowa (brutto) spośród wszystkich ważnych ofert;</w:t>
      </w:r>
    </w:p>
    <w:p w14:paraId="347674F2"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C</w:t>
      </w:r>
      <w:r w:rsidRPr="004C2597">
        <w:rPr>
          <w:rFonts w:asciiTheme="minorHAnsi" w:hAnsiTheme="minorHAnsi" w:cstheme="minorHAnsi"/>
          <w:sz w:val="22"/>
          <w:szCs w:val="22"/>
          <w:vertAlign w:val="subscript"/>
        </w:rPr>
        <w:t>o</w:t>
      </w:r>
      <w:r w:rsidRPr="004C2597">
        <w:rPr>
          <w:rFonts w:asciiTheme="minorHAnsi" w:hAnsiTheme="minorHAnsi" w:cstheme="minorHAnsi"/>
          <w:sz w:val="22"/>
          <w:szCs w:val="22"/>
        </w:rPr>
        <w:t xml:space="preserve"> – cena oferty ocenianej (brutto).</w:t>
      </w:r>
    </w:p>
    <w:p w14:paraId="370ACE6C" w14:textId="3949A3CD" w:rsidR="00213244" w:rsidRPr="004C2597" w:rsidRDefault="00213244" w:rsidP="00213244">
      <w:pPr>
        <w:spacing w:before="0"/>
        <w:ind w:left="426" w:hanging="426"/>
        <w:jc w:val="both"/>
        <w:rPr>
          <w:rFonts w:asciiTheme="minorHAnsi" w:hAnsiTheme="minorHAnsi" w:cstheme="minorHAnsi"/>
          <w:b/>
          <w:sz w:val="22"/>
          <w:szCs w:val="22"/>
        </w:rPr>
      </w:pPr>
      <w:r w:rsidRPr="004C2597">
        <w:rPr>
          <w:rFonts w:asciiTheme="minorHAnsi" w:hAnsiTheme="minorHAnsi" w:cstheme="minorHAnsi"/>
          <w:sz w:val="22"/>
          <w:szCs w:val="22"/>
        </w:rPr>
        <w:t xml:space="preserve">        Oferta najkorzystniejsza może otrzymać </w:t>
      </w:r>
      <w:r w:rsidRPr="004C2597">
        <w:rPr>
          <w:rFonts w:asciiTheme="minorHAnsi" w:hAnsiTheme="minorHAnsi" w:cstheme="minorHAnsi"/>
          <w:b/>
          <w:sz w:val="22"/>
          <w:szCs w:val="22"/>
        </w:rPr>
        <w:t xml:space="preserve">maksymalnie </w:t>
      </w:r>
      <w:r w:rsidR="006E5798">
        <w:rPr>
          <w:rFonts w:asciiTheme="minorHAnsi" w:hAnsiTheme="minorHAnsi" w:cstheme="minorHAnsi"/>
          <w:b/>
          <w:sz w:val="22"/>
          <w:szCs w:val="22"/>
        </w:rPr>
        <w:t>10</w:t>
      </w:r>
      <w:r w:rsidRPr="004C2597">
        <w:rPr>
          <w:rFonts w:asciiTheme="minorHAnsi" w:hAnsiTheme="minorHAnsi" w:cstheme="minorHAnsi"/>
          <w:b/>
          <w:sz w:val="22"/>
          <w:szCs w:val="22"/>
        </w:rPr>
        <w:t>0 punktów w tej kategorii.</w:t>
      </w:r>
    </w:p>
    <w:p w14:paraId="6ADB3E22" w14:textId="46AA3C30" w:rsidR="00213244" w:rsidRPr="004C2597" w:rsidRDefault="00213244">
      <w:pPr>
        <w:pStyle w:val="Akapitzlist"/>
        <w:numPr>
          <w:ilvl w:val="0"/>
          <w:numId w:val="10"/>
        </w:numPr>
        <w:spacing w:before="0"/>
        <w:ind w:left="426" w:hanging="426"/>
        <w:jc w:val="both"/>
        <w:rPr>
          <w:rFonts w:asciiTheme="minorHAnsi" w:hAnsiTheme="minorHAnsi" w:cstheme="minorHAnsi"/>
          <w:b/>
          <w:bCs/>
          <w:sz w:val="22"/>
          <w:szCs w:val="22"/>
        </w:rPr>
      </w:pPr>
      <w:r w:rsidRPr="004C2597">
        <w:rPr>
          <w:rFonts w:asciiTheme="minorHAnsi" w:hAnsiTheme="minorHAnsi" w:cstheme="minorHAnsi"/>
          <w:sz w:val="22"/>
          <w:szCs w:val="22"/>
        </w:rPr>
        <w:t>Zamawiający wybierze ofertę, która uzyska w ostatecznej ocenie ofert największą liczbę punktów.</w:t>
      </w:r>
    </w:p>
    <w:p w14:paraId="05695F5F" w14:textId="77777777" w:rsidR="0022394F" w:rsidRPr="004C2597" w:rsidRDefault="0022394F" w:rsidP="00FA0F40">
      <w:pPr>
        <w:spacing w:before="0"/>
        <w:ind w:right="2"/>
        <w:jc w:val="both"/>
        <w:rPr>
          <w:rFonts w:asciiTheme="minorHAnsi" w:hAnsiTheme="minorHAnsi" w:cstheme="minorHAnsi"/>
          <w:sz w:val="10"/>
          <w:szCs w:val="10"/>
        </w:rPr>
      </w:pPr>
    </w:p>
    <w:p w14:paraId="367C6ECB"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IX.</w:t>
      </w:r>
      <w:r w:rsidRPr="004C2597">
        <w:rPr>
          <w:rFonts w:asciiTheme="minorHAnsi" w:hAnsiTheme="minorHAnsi" w:cstheme="minorHAnsi"/>
          <w:b/>
          <w:color w:val="000000"/>
          <w:sz w:val="22"/>
          <w:szCs w:val="22"/>
        </w:rPr>
        <w:tab/>
        <w:t xml:space="preserve">Wykluczenie wykonawcy  </w:t>
      </w:r>
    </w:p>
    <w:p w14:paraId="5EB32CD3" w14:textId="77777777" w:rsidR="0022394F" w:rsidRPr="004C2597" w:rsidRDefault="0022394F" w:rsidP="00FA0F40">
      <w:pPr>
        <w:spacing w:before="0"/>
        <w:ind w:right="2"/>
        <w:jc w:val="both"/>
        <w:rPr>
          <w:rFonts w:asciiTheme="minorHAnsi" w:eastAsia="Calibri" w:hAnsiTheme="minorHAnsi" w:cstheme="minorHAnsi"/>
          <w:color w:val="C0504D"/>
          <w:sz w:val="10"/>
          <w:szCs w:val="10"/>
          <w:lang w:eastAsia="en-US"/>
        </w:rPr>
      </w:pPr>
    </w:p>
    <w:p w14:paraId="1ACB74A5" w14:textId="77777777" w:rsidR="0022394F" w:rsidRPr="004C2597" w:rsidRDefault="0022394F">
      <w:pPr>
        <w:pStyle w:val="Akapitzlist"/>
        <w:widowControl/>
        <w:numPr>
          <w:ilvl w:val="3"/>
          <w:numId w:val="7"/>
        </w:numPr>
        <w:autoSpaceDE/>
        <w:autoSpaceDN/>
        <w:adjustRightInd/>
        <w:spacing w:before="0"/>
        <w:ind w:left="284" w:hanging="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Zamawiający wyklucza z postępowania o udzielenie zamówienia wykonawców, którzy:</w:t>
      </w:r>
    </w:p>
    <w:p w14:paraId="0A469731" w14:textId="26F5030A"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1.1.</w:t>
      </w:r>
      <w:r w:rsidR="0022394F" w:rsidRPr="004C2597">
        <w:rPr>
          <w:rStyle w:val="markedcontent"/>
          <w:rFonts w:asciiTheme="minorHAnsi" w:hAnsiTheme="minorHAnsi" w:cstheme="minorHAnsi"/>
          <w:sz w:val="22"/>
          <w:szCs w:val="22"/>
        </w:rPr>
        <w:t xml:space="preserve"> nie wykazali spełniania warunków udziału w postępowaniu,</w:t>
      </w:r>
    </w:p>
    <w:p w14:paraId="5122DD96" w14:textId="00A59A69"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1.2.</w:t>
      </w:r>
      <w:r w:rsidR="0022394F" w:rsidRPr="004C2597">
        <w:rPr>
          <w:rStyle w:val="markedcontent"/>
          <w:rFonts w:asciiTheme="minorHAnsi" w:hAnsiTheme="minorHAnsi" w:cstheme="minorHAnsi"/>
          <w:sz w:val="22"/>
          <w:szCs w:val="22"/>
        </w:rPr>
        <w:t xml:space="preserve"> wyrządzili szkodę zamawiającemu lub wykonali wcześniejsze zamówienia nienależycie,</w:t>
      </w:r>
    </w:p>
    <w:p w14:paraId="419B9278" w14:textId="12354083"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1.3. </w:t>
      </w:r>
      <w:r w:rsidR="0022394F" w:rsidRPr="004C2597">
        <w:rPr>
          <w:rStyle w:val="markedcontent"/>
          <w:rFonts w:asciiTheme="minorHAnsi" w:hAnsiTheme="minorHAnsi" w:cstheme="minorHAnsi"/>
          <w:sz w:val="22"/>
          <w:szCs w:val="22"/>
        </w:rPr>
        <w:t>złożyli nieprawdziwe informacje mające wpływ na wynik prowadzonego postępowania.</w:t>
      </w:r>
    </w:p>
    <w:p w14:paraId="084ECA4F" w14:textId="0232E55B" w:rsidR="0022394F" w:rsidRPr="004C2597" w:rsidRDefault="0022394F">
      <w:pPr>
        <w:pStyle w:val="Akapitzlist"/>
        <w:widowControl/>
        <w:numPr>
          <w:ilvl w:val="3"/>
          <w:numId w:val="7"/>
        </w:numPr>
        <w:autoSpaceDE/>
        <w:autoSpaceDN/>
        <w:adjustRightInd/>
        <w:spacing w:before="0"/>
        <w:ind w:left="284" w:hanging="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Ofertę Wykonawcy wykluczonego odrzuca się.</w:t>
      </w:r>
    </w:p>
    <w:p w14:paraId="7C96CC56" w14:textId="77777777" w:rsidR="00F5693C" w:rsidRPr="004C2597" w:rsidRDefault="00F5693C" w:rsidP="00FA0F40">
      <w:pPr>
        <w:pStyle w:val="Akapitzlist"/>
        <w:widowControl/>
        <w:autoSpaceDE/>
        <w:autoSpaceDN/>
        <w:adjustRightInd/>
        <w:spacing w:before="0"/>
        <w:ind w:left="1224"/>
        <w:jc w:val="both"/>
        <w:rPr>
          <w:rStyle w:val="markedcontent"/>
          <w:rFonts w:asciiTheme="minorHAnsi" w:hAnsiTheme="minorHAnsi" w:cstheme="minorHAnsi"/>
          <w:sz w:val="10"/>
          <w:szCs w:val="10"/>
        </w:rPr>
      </w:pPr>
    </w:p>
    <w:p w14:paraId="7BF748DB"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X.</w:t>
      </w:r>
      <w:r w:rsidRPr="004C2597">
        <w:rPr>
          <w:rFonts w:asciiTheme="minorHAnsi" w:hAnsiTheme="minorHAnsi" w:cstheme="minorHAnsi"/>
          <w:b/>
          <w:color w:val="000000"/>
          <w:sz w:val="22"/>
          <w:szCs w:val="22"/>
        </w:rPr>
        <w:tab/>
        <w:t xml:space="preserve">Odrzucenie oferty </w:t>
      </w:r>
    </w:p>
    <w:p w14:paraId="58B2F796" w14:textId="77777777" w:rsidR="0022394F" w:rsidRPr="004C2597" w:rsidRDefault="0022394F">
      <w:pPr>
        <w:pStyle w:val="Akapitzlist"/>
        <w:numPr>
          <w:ilvl w:val="0"/>
          <w:numId w:val="6"/>
        </w:numPr>
        <w:spacing w:before="0"/>
        <w:rPr>
          <w:rFonts w:asciiTheme="minorHAnsi" w:hAnsiTheme="minorHAnsi" w:cstheme="minorHAnsi"/>
          <w:vanish/>
          <w:sz w:val="22"/>
          <w:szCs w:val="22"/>
        </w:rPr>
      </w:pPr>
    </w:p>
    <w:p w14:paraId="64D12369" w14:textId="77777777" w:rsidR="0022394F" w:rsidRPr="004C2597" w:rsidRDefault="0022394F">
      <w:pPr>
        <w:pStyle w:val="Akapitzlist"/>
        <w:numPr>
          <w:ilvl w:val="0"/>
          <w:numId w:val="6"/>
        </w:numPr>
        <w:spacing w:before="0"/>
        <w:rPr>
          <w:rFonts w:asciiTheme="minorHAnsi" w:hAnsiTheme="minorHAnsi" w:cstheme="minorHAnsi"/>
          <w:vanish/>
          <w:sz w:val="22"/>
          <w:szCs w:val="22"/>
        </w:rPr>
      </w:pPr>
    </w:p>
    <w:p w14:paraId="46485EE4" w14:textId="77777777" w:rsidR="0022394F" w:rsidRPr="004C2597" w:rsidRDefault="0022394F" w:rsidP="00FA0F40">
      <w:pPr>
        <w:pStyle w:val="Akapitzlist"/>
        <w:spacing w:before="0"/>
        <w:ind w:left="502"/>
        <w:rPr>
          <w:rFonts w:asciiTheme="minorHAnsi" w:hAnsiTheme="minorHAnsi" w:cstheme="minorHAnsi"/>
          <w:sz w:val="10"/>
          <w:szCs w:val="10"/>
        </w:rPr>
      </w:pPr>
    </w:p>
    <w:p w14:paraId="616D324F" w14:textId="083427C6" w:rsidR="0022394F" w:rsidRPr="004C2597" w:rsidRDefault="0022394F">
      <w:pPr>
        <w:pStyle w:val="Akapitzlist"/>
        <w:widowControl/>
        <w:numPr>
          <w:ilvl w:val="0"/>
          <w:numId w:val="8"/>
        </w:numPr>
        <w:autoSpaceDE/>
        <w:autoSpaceDN/>
        <w:adjustRightInd/>
        <w:spacing w:before="0"/>
        <w:ind w:left="284" w:hanging="284"/>
        <w:jc w:val="both"/>
        <w:rPr>
          <w:rFonts w:asciiTheme="minorHAnsi" w:hAnsiTheme="minorHAnsi" w:cstheme="minorHAnsi"/>
          <w:sz w:val="22"/>
          <w:szCs w:val="22"/>
        </w:rPr>
      </w:pPr>
      <w:r w:rsidRPr="004C2597">
        <w:rPr>
          <w:rFonts w:asciiTheme="minorHAnsi" w:hAnsiTheme="minorHAnsi" w:cstheme="minorHAnsi"/>
          <w:sz w:val="22"/>
          <w:szCs w:val="22"/>
        </w:rPr>
        <w:t>Zamawiający odrzuca ofertę, jeżeli:</w:t>
      </w:r>
    </w:p>
    <w:p w14:paraId="352FE69A" w14:textId="71FA5B09" w:rsidR="0022394F" w:rsidRPr="004C2597" w:rsidRDefault="001A2F7E">
      <w:pPr>
        <w:pStyle w:val="Akapitzlist"/>
        <w:widowControl/>
        <w:numPr>
          <w:ilvl w:val="1"/>
          <w:numId w:val="8"/>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 xml:space="preserve"> </w:t>
      </w:r>
      <w:r w:rsidR="0022394F" w:rsidRPr="004C2597">
        <w:rPr>
          <w:rFonts w:asciiTheme="minorHAnsi" w:hAnsiTheme="minorHAnsi" w:cstheme="minorHAnsi"/>
          <w:sz w:val="22"/>
          <w:szCs w:val="22"/>
        </w:rPr>
        <w:t>jej treść nie odpowiada treści ogłoszenia o zamówieniu lub dokumentów ogłoszenia,</w:t>
      </w:r>
    </w:p>
    <w:p w14:paraId="09AE7CFD" w14:textId="43BAA6CF" w:rsidR="0022394F" w:rsidRPr="004C2597" w:rsidRDefault="0022394F">
      <w:pPr>
        <w:pStyle w:val="Akapitzlist"/>
        <w:widowControl/>
        <w:numPr>
          <w:ilvl w:val="1"/>
          <w:numId w:val="8"/>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przez wykonawcę wykluczonego z postępowania,</w:t>
      </w:r>
    </w:p>
    <w:p w14:paraId="05FD9DA0" w14:textId="0C4621B0" w:rsidR="0022394F" w:rsidRPr="004C2597" w:rsidRDefault="0022394F">
      <w:pPr>
        <w:pStyle w:val="Akapitzlist"/>
        <w:widowControl/>
        <w:numPr>
          <w:ilvl w:val="1"/>
          <w:numId w:val="8"/>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jest nieważna na podstawie odrębnych przepisów,</w:t>
      </w:r>
    </w:p>
    <w:p w14:paraId="6D94C0F0" w14:textId="37E2CF31" w:rsidR="0022394F" w:rsidRPr="004C2597" w:rsidRDefault="0022394F">
      <w:pPr>
        <w:pStyle w:val="Akapitzlist"/>
        <w:widowControl/>
        <w:numPr>
          <w:ilvl w:val="1"/>
          <w:numId w:val="8"/>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 xml:space="preserve">zawiera inny sposób wykonania </w:t>
      </w:r>
      <w:r w:rsidR="00D63C81" w:rsidRPr="004C2597">
        <w:rPr>
          <w:rFonts w:asciiTheme="minorHAnsi" w:hAnsiTheme="minorHAnsi" w:cstheme="minorHAnsi"/>
          <w:sz w:val="22"/>
          <w:szCs w:val="22"/>
        </w:rPr>
        <w:t>zamówienia</w:t>
      </w:r>
      <w:r w:rsidRPr="004C2597">
        <w:rPr>
          <w:rFonts w:asciiTheme="minorHAnsi" w:hAnsiTheme="minorHAnsi" w:cstheme="minorHAnsi"/>
          <w:sz w:val="22"/>
          <w:szCs w:val="22"/>
        </w:rPr>
        <w:t xml:space="preserve"> niż ten, który został opisany przez</w:t>
      </w:r>
      <w:r w:rsidRPr="004C2597">
        <w:rPr>
          <w:rFonts w:asciiTheme="minorHAnsi" w:hAnsiTheme="minorHAnsi" w:cstheme="minorHAnsi"/>
          <w:sz w:val="22"/>
          <w:szCs w:val="22"/>
        </w:rPr>
        <w:br/>
        <w:t>zamawiającego w ogłoszeniu o zamówieniu lub dokumentach zamówienia,</w:t>
      </w:r>
    </w:p>
    <w:p w14:paraId="7EBAB1C4" w14:textId="5BCD56FB" w:rsidR="0022394F" w:rsidRPr="004C2597" w:rsidRDefault="0022394F">
      <w:pPr>
        <w:pStyle w:val="Akapitzlist"/>
        <w:widowControl/>
        <w:numPr>
          <w:ilvl w:val="1"/>
          <w:numId w:val="8"/>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po terminie składania ofert,</w:t>
      </w:r>
    </w:p>
    <w:p w14:paraId="5B42B2B3" w14:textId="77777777" w:rsidR="0022394F" w:rsidRPr="004C2597" w:rsidRDefault="0022394F">
      <w:pPr>
        <w:pStyle w:val="Akapitzlist"/>
        <w:widowControl/>
        <w:numPr>
          <w:ilvl w:val="1"/>
          <w:numId w:val="8"/>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przez wykonawcę nie zaproszonego do składania ofert.</w:t>
      </w:r>
    </w:p>
    <w:p w14:paraId="28CE58AB" w14:textId="77777777" w:rsidR="0022394F" w:rsidRPr="004C2597" w:rsidRDefault="0022394F" w:rsidP="00FA0F40">
      <w:pPr>
        <w:pStyle w:val="Akapitzlist"/>
        <w:spacing w:before="0"/>
        <w:ind w:left="1134"/>
        <w:rPr>
          <w:rFonts w:asciiTheme="minorHAnsi" w:hAnsiTheme="minorHAnsi" w:cstheme="minorHAnsi"/>
          <w:sz w:val="10"/>
          <w:szCs w:val="10"/>
        </w:rPr>
      </w:pPr>
    </w:p>
    <w:p w14:paraId="0F2C5138"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XI.</w:t>
      </w:r>
      <w:r w:rsidRPr="004C2597">
        <w:rPr>
          <w:rFonts w:asciiTheme="minorHAnsi" w:hAnsiTheme="minorHAnsi" w:cstheme="minorHAnsi"/>
          <w:b/>
          <w:color w:val="000000"/>
          <w:sz w:val="22"/>
          <w:szCs w:val="22"/>
        </w:rPr>
        <w:tab/>
        <w:t>Unieważnienie postępowania</w:t>
      </w:r>
    </w:p>
    <w:p w14:paraId="3234948E" w14:textId="77777777" w:rsidR="0022394F" w:rsidRPr="004C2597" w:rsidRDefault="0022394F" w:rsidP="00FA0F40">
      <w:pPr>
        <w:spacing w:before="0"/>
        <w:ind w:left="567" w:hanging="567"/>
        <w:rPr>
          <w:rFonts w:asciiTheme="minorHAnsi" w:hAnsiTheme="minorHAnsi" w:cstheme="minorHAnsi"/>
          <w:b/>
          <w:sz w:val="10"/>
          <w:szCs w:val="10"/>
        </w:rPr>
      </w:pPr>
    </w:p>
    <w:p w14:paraId="2633E2CE" w14:textId="4F8A964D"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1.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unieważnia postępowanie o udzielenie zamówienia publicznego, jeżeli:</w:t>
      </w:r>
    </w:p>
    <w:p w14:paraId="2F90BCCC" w14:textId="2F0C1D49" w:rsidR="0022394F" w:rsidRPr="004C2597" w:rsidRDefault="00003B33" w:rsidP="00FA0F40">
      <w:pPr>
        <w:pStyle w:val="Teksttreci40"/>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1.1.</w:t>
      </w:r>
      <w:r w:rsidR="0022394F" w:rsidRPr="004C2597">
        <w:rPr>
          <w:rStyle w:val="markedcontent"/>
          <w:rFonts w:asciiTheme="minorHAnsi" w:hAnsiTheme="minorHAnsi" w:cstheme="minorHAnsi"/>
          <w:sz w:val="22"/>
          <w:szCs w:val="22"/>
        </w:rPr>
        <w:t xml:space="preserve"> nie złożono żadnej ważnej oferty,</w:t>
      </w:r>
    </w:p>
    <w:p w14:paraId="5EA7AE48" w14:textId="33E84D6D" w:rsidR="0022394F" w:rsidRPr="004C2597" w:rsidRDefault="00003B33" w:rsidP="00FA0F40">
      <w:pPr>
        <w:pStyle w:val="Teksttreci40"/>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1.2.</w:t>
      </w:r>
      <w:r w:rsidR="0022394F" w:rsidRPr="004C2597">
        <w:rPr>
          <w:rStyle w:val="markedcontent"/>
          <w:rFonts w:asciiTheme="minorHAnsi" w:hAnsiTheme="minorHAnsi" w:cstheme="minorHAnsi"/>
          <w:sz w:val="22"/>
          <w:szCs w:val="22"/>
        </w:rPr>
        <w:t xml:space="preserve"> cena najkorzystniejszej oferty lub oferta z najniższą ceną przewyższa kwotę, którą zamawiający zamierza przeznaczyć na sfinansowanie </w:t>
      </w:r>
      <w:r w:rsidR="00D63C81" w:rsidRPr="004C2597">
        <w:rPr>
          <w:rStyle w:val="markedcontent"/>
          <w:rFonts w:asciiTheme="minorHAnsi" w:hAnsiTheme="minorHAnsi" w:cstheme="minorHAnsi"/>
          <w:sz w:val="22"/>
          <w:szCs w:val="22"/>
        </w:rPr>
        <w:t>zamówienia, chyba</w:t>
      </w:r>
      <w:r w:rsidR="0022394F" w:rsidRPr="004C2597">
        <w:rPr>
          <w:rStyle w:val="markedcontent"/>
          <w:rFonts w:asciiTheme="minorHAnsi" w:hAnsiTheme="minorHAnsi" w:cstheme="minorHAnsi"/>
          <w:sz w:val="22"/>
          <w:szCs w:val="22"/>
        </w:rPr>
        <w:t xml:space="preserve"> że zamawiający może zwiększyć tę kwotę do ceny najkorzystniejszej oferty,</w:t>
      </w:r>
    </w:p>
    <w:p w14:paraId="61D5E7A1" w14:textId="69AE5D1E" w:rsidR="0022394F" w:rsidRPr="004C2597" w:rsidRDefault="0022394F">
      <w:pPr>
        <w:pStyle w:val="Teksttreci40"/>
        <w:numPr>
          <w:ilvl w:val="1"/>
          <w:numId w:val="9"/>
        </w:numPr>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wystąpiła zmiana okoliczności powodująca, że prowadzenie postępowania lub wykonanie</w:t>
      </w:r>
    </w:p>
    <w:p w14:paraId="662405C5" w14:textId="4B2FAED4" w:rsidR="0022394F" w:rsidRPr="004C2597" w:rsidRDefault="0022394F">
      <w:pPr>
        <w:pStyle w:val="Teksttreci40"/>
        <w:numPr>
          <w:ilvl w:val="1"/>
          <w:numId w:val="9"/>
        </w:numPr>
        <w:shd w:val="clear" w:color="auto" w:fill="auto"/>
        <w:spacing w:before="0" w:after="0" w:line="240" w:lineRule="auto"/>
        <w:ind w:left="709" w:right="-34" w:hanging="425"/>
        <w:rPr>
          <w:rStyle w:val="markedcontent"/>
          <w:rFonts w:asciiTheme="minorHAnsi" w:hAnsiTheme="minorHAnsi" w:cstheme="minorHAnsi"/>
          <w:b/>
          <w:sz w:val="22"/>
          <w:szCs w:val="22"/>
        </w:rPr>
      </w:pPr>
      <w:r w:rsidRPr="004C2597">
        <w:rPr>
          <w:rStyle w:val="markedcontent"/>
          <w:rFonts w:asciiTheme="minorHAnsi" w:hAnsiTheme="minorHAnsi" w:cstheme="minorHAnsi"/>
          <w:sz w:val="22"/>
          <w:szCs w:val="22"/>
        </w:rPr>
        <w:t>zamówienia nie leży w interesie publicznym lub interesie zamawiającego,</w:t>
      </w:r>
    </w:p>
    <w:p w14:paraId="0EFE4131" w14:textId="1B70111D" w:rsidR="0022394F" w:rsidRPr="004C2597" w:rsidRDefault="0022394F">
      <w:pPr>
        <w:pStyle w:val="Teksttreci40"/>
        <w:numPr>
          <w:ilvl w:val="1"/>
          <w:numId w:val="9"/>
        </w:numPr>
        <w:shd w:val="clear" w:color="auto" w:fill="auto"/>
        <w:spacing w:before="0" w:after="0" w:line="240" w:lineRule="auto"/>
        <w:ind w:left="709" w:right="-34" w:hanging="425"/>
        <w:rPr>
          <w:rFonts w:asciiTheme="minorHAnsi" w:hAnsiTheme="minorHAnsi" w:cstheme="minorHAnsi"/>
          <w:b/>
          <w:sz w:val="22"/>
          <w:szCs w:val="22"/>
        </w:rPr>
      </w:pPr>
      <w:r w:rsidRPr="004C2597">
        <w:rPr>
          <w:rFonts w:asciiTheme="minorHAnsi" w:hAnsiTheme="minorHAnsi" w:cstheme="minorHAnsi"/>
          <w:sz w:val="22"/>
          <w:szCs w:val="22"/>
        </w:rPr>
        <w:t>postępowanie obarczone jest wadą uniemożliwiającą zawarcie ważnej umowy.</w:t>
      </w:r>
    </w:p>
    <w:p w14:paraId="4B17BA7C" w14:textId="07491C12" w:rsidR="0022394F" w:rsidRPr="004C2597" w:rsidRDefault="0022394F">
      <w:pPr>
        <w:pStyle w:val="Teksttreci40"/>
        <w:numPr>
          <w:ilvl w:val="1"/>
          <w:numId w:val="9"/>
        </w:numPr>
        <w:shd w:val="clear" w:color="auto" w:fill="auto"/>
        <w:spacing w:before="0" w:after="0" w:line="240" w:lineRule="auto"/>
        <w:ind w:left="709" w:right="-34" w:hanging="425"/>
        <w:rPr>
          <w:rStyle w:val="markedcontent"/>
          <w:rFonts w:asciiTheme="minorHAnsi" w:hAnsiTheme="minorHAnsi" w:cstheme="minorHAnsi"/>
          <w:b/>
          <w:sz w:val="22"/>
          <w:szCs w:val="22"/>
        </w:rPr>
      </w:pPr>
      <w:r w:rsidRPr="004C2597">
        <w:rPr>
          <w:rFonts w:asciiTheme="minorHAnsi" w:hAnsiTheme="minorHAnsi" w:cstheme="minorHAnsi"/>
          <w:sz w:val="22"/>
          <w:szCs w:val="22"/>
        </w:rPr>
        <w:t xml:space="preserve">Wykonawca </w:t>
      </w:r>
      <w:r w:rsidRPr="004C2597">
        <w:rPr>
          <w:rStyle w:val="markedcontent"/>
          <w:rFonts w:asciiTheme="minorHAnsi" w:hAnsiTheme="minorHAnsi" w:cstheme="minorHAnsi"/>
          <w:sz w:val="22"/>
          <w:szCs w:val="22"/>
        </w:rPr>
        <w:t>uchylił się od zawarcia umowy.</w:t>
      </w:r>
    </w:p>
    <w:p w14:paraId="6859FE09" w14:textId="0413299E"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b/>
          <w:sz w:val="22"/>
          <w:szCs w:val="22"/>
        </w:rPr>
      </w:pPr>
      <w:r w:rsidRPr="004C2597">
        <w:rPr>
          <w:rStyle w:val="markedcontent"/>
          <w:rFonts w:asciiTheme="minorHAnsi" w:hAnsiTheme="minorHAnsi" w:cstheme="minorHAnsi"/>
          <w:sz w:val="22"/>
          <w:szCs w:val="22"/>
        </w:rPr>
        <w:t xml:space="preserve">2.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zastrzega sobie możliwość zakończenia postępowania bez wyboru oferty</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niezwłocznie zawiadamiając wykonawców.</w:t>
      </w:r>
    </w:p>
    <w:p w14:paraId="5F739B0D" w14:textId="6E30571B"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3.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może unieważnić postępowanie przed upływem terminu do składania ofert,</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jeżeli wystąpiły okoliczności powodujące, że dalsze prowadzenie postępowania jest</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nieuzasadnione.</w:t>
      </w:r>
    </w:p>
    <w:p w14:paraId="1DE325B4" w14:textId="77777777" w:rsidR="001A2F7E" w:rsidRPr="004C2597" w:rsidRDefault="001A2F7E" w:rsidP="00FA0F40">
      <w:pPr>
        <w:pStyle w:val="Teksttreci40"/>
        <w:shd w:val="clear" w:color="auto" w:fill="auto"/>
        <w:spacing w:before="0" w:after="0" w:line="240" w:lineRule="auto"/>
        <w:ind w:left="426" w:right="-34" w:hanging="426"/>
        <w:rPr>
          <w:rStyle w:val="markedcontent"/>
          <w:rFonts w:asciiTheme="minorHAnsi" w:hAnsiTheme="minorHAnsi" w:cstheme="minorHAnsi"/>
          <w:sz w:val="10"/>
          <w:szCs w:val="10"/>
        </w:rPr>
      </w:pPr>
    </w:p>
    <w:p w14:paraId="71101E42"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IX.</w:t>
      </w:r>
      <w:r w:rsidRPr="004C2597">
        <w:rPr>
          <w:rFonts w:asciiTheme="minorHAnsi" w:hAnsiTheme="minorHAnsi" w:cstheme="minorHAnsi"/>
          <w:b/>
          <w:color w:val="000000"/>
          <w:sz w:val="22"/>
          <w:szCs w:val="22"/>
        </w:rPr>
        <w:tab/>
        <w:t xml:space="preserve">Istotne dla stron postanowienia umowy </w:t>
      </w:r>
    </w:p>
    <w:p w14:paraId="1265B055" w14:textId="77777777" w:rsidR="0022394F" w:rsidRPr="004C2597" w:rsidRDefault="0022394F" w:rsidP="00FA0F40">
      <w:pPr>
        <w:spacing w:before="0"/>
        <w:ind w:right="2"/>
        <w:jc w:val="both"/>
        <w:rPr>
          <w:rFonts w:asciiTheme="minorHAnsi" w:eastAsia="Calibri" w:hAnsiTheme="minorHAnsi" w:cstheme="minorHAnsi"/>
          <w:color w:val="C0504D"/>
          <w:sz w:val="10"/>
          <w:szCs w:val="10"/>
          <w:lang w:eastAsia="en-US"/>
        </w:rPr>
      </w:pPr>
    </w:p>
    <w:p w14:paraId="622A6526" w14:textId="7338A9E2" w:rsidR="0022394F" w:rsidRPr="004C2597" w:rsidRDefault="0022394F" w:rsidP="00FA0F40">
      <w:pPr>
        <w:spacing w:before="0"/>
        <w:ind w:right="2"/>
        <w:jc w:val="both"/>
        <w:rPr>
          <w:rFonts w:asciiTheme="minorHAnsi" w:hAnsiTheme="minorHAnsi" w:cstheme="minorHAnsi"/>
          <w:color w:val="000000"/>
          <w:sz w:val="22"/>
          <w:szCs w:val="22"/>
        </w:rPr>
      </w:pPr>
      <w:r w:rsidRPr="004C2597">
        <w:rPr>
          <w:rFonts w:asciiTheme="minorHAnsi" w:hAnsiTheme="minorHAnsi" w:cstheme="minorHAnsi"/>
          <w:color w:val="000000"/>
          <w:sz w:val="22"/>
          <w:szCs w:val="22"/>
        </w:rPr>
        <w:t xml:space="preserve">Wzór umowy stanowi </w:t>
      </w:r>
      <w:r w:rsidRPr="004C2597">
        <w:rPr>
          <w:rFonts w:asciiTheme="minorHAnsi" w:hAnsiTheme="minorHAnsi" w:cstheme="minorHAnsi"/>
          <w:b/>
          <w:color w:val="000000"/>
          <w:sz w:val="22"/>
          <w:szCs w:val="22"/>
        </w:rPr>
        <w:t xml:space="preserve">załącznik nr </w:t>
      </w:r>
      <w:r w:rsidR="00B77136" w:rsidRPr="004C2597">
        <w:rPr>
          <w:rFonts w:asciiTheme="minorHAnsi" w:hAnsiTheme="minorHAnsi" w:cstheme="minorHAnsi"/>
          <w:b/>
          <w:color w:val="000000"/>
          <w:sz w:val="22"/>
          <w:szCs w:val="22"/>
        </w:rPr>
        <w:t>3</w:t>
      </w:r>
      <w:r w:rsidRPr="004C2597">
        <w:rPr>
          <w:rFonts w:asciiTheme="minorHAnsi" w:hAnsiTheme="minorHAnsi" w:cstheme="minorHAnsi"/>
          <w:color w:val="000000"/>
          <w:sz w:val="22"/>
          <w:szCs w:val="22"/>
        </w:rPr>
        <w:t xml:space="preserve"> do niniejszej specyfikacji istotnych warunków zamówienia. Przewidywane zmiany umowy zawarto we wzorze umowy stanowiącym integralną część SZ. </w:t>
      </w:r>
    </w:p>
    <w:p w14:paraId="0F774C75" w14:textId="77777777" w:rsidR="0022394F" w:rsidRPr="004C2597" w:rsidRDefault="0022394F" w:rsidP="00FA0F40">
      <w:pPr>
        <w:spacing w:before="0"/>
        <w:ind w:left="567" w:right="2" w:hanging="567"/>
        <w:jc w:val="both"/>
        <w:rPr>
          <w:rFonts w:asciiTheme="minorHAnsi" w:hAnsiTheme="minorHAnsi" w:cstheme="minorHAnsi"/>
          <w:color w:val="000000"/>
          <w:sz w:val="10"/>
          <w:szCs w:val="10"/>
        </w:rPr>
      </w:pPr>
    </w:p>
    <w:p w14:paraId="6EBCDC53" w14:textId="77777777" w:rsidR="0022394F" w:rsidRPr="004C2597" w:rsidRDefault="0022394F" w:rsidP="00FA0F40">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Ochrona danych osobowych</w:t>
      </w:r>
    </w:p>
    <w:p w14:paraId="36D5055F" w14:textId="77777777" w:rsidR="003375E7" w:rsidRPr="004C2597" w:rsidRDefault="003375E7" w:rsidP="00FA0F40">
      <w:pPr>
        <w:spacing w:before="0"/>
        <w:jc w:val="both"/>
        <w:rPr>
          <w:rFonts w:asciiTheme="minorHAnsi" w:hAnsiTheme="minorHAnsi" w:cstheme="minorHAnsi"/>
          <w:sz w:val="10"/>
          <w:szCs w:val="10"/>
        </w:rPr>
      </w:pPr>
    </w:p>
    <w:p w14:paraId="5E5D425A" w14:textId="50D92E60" w:rsidR="0022394F" w:rsidRPr="004C2597" w:rsidRDefault="0022394F" w:rsidP="00FA0F40">
      <w:pPr>
        <w:spacing w:before="0"/>
        <w:jc w:val="both"/>
        <w:rPr>
          <w:rFonts w:asciiTheme="minorHAnsi" w:hAnsiTheme="minorHAnsi" w:cstheme="minorHAnsi"/>
          <w:sz w:val="22"/>
          <w:szCs w:val="22"/>
        </w:rPr>
      </w:pPr>
      <w:r w:rsidRPr="004C259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AC76D9B" w14:textId="77777777" w:rsidR="0022394F" w:rsidRPr="004C2597" w:rsidRDefault="0022394F" w:rsidP="00FA0F40">
      <w:pPr>
        <w:pStyle w:val="Akapitzlist"/>
        <w:widowControl/>
        <w:numPr>
          <w:ilvl w:val="0"/>
          <w:numId w:val="3"/>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t>Administratorem Pani/Pana danych osobowych jest Powiat Parczewski, ul. Warszawska 24, 21-200 Parczew</w:t>
      </w:r>
      <w:r w:rsidRPr="004C2597">
        <w:rPr>
          <w:rFonts w:asciiTheme="minorHAnsi" w:hAnsiTheme="minorHAnsi" w:cstheme="minorHAnsi"/>
          <w:i/>
          <w:sz w:val="22"/>
          <w:szCs w:val="22"/>
        </w:rPr>
        <w:t>;</w:t>
      </w:r>
    </w:p>
    <w:p w14:paraId="0FC4B744" w14:textId="77777777" w:rsidR="0022394F" w:rsidRPr="004C2597" w:rsidRDefault="0022394F" w:rsidP="00FA0F40">
      <w:pPr>
        <w:pStyle w:val="Akapitzlist"/>
        <w:widowControl/>
        <w:numPr>
          <w:ilvl w:val="0"/>
          <w:numId w:val="3"/>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t xml:space="preserve">Administrator powołał Inspektora Ochrony Danych. Ma Pani/Pan prawo do skontaktowania się z Inspektorem Ochrony Danych poprzez wysłanie wiadomości elektronicznej na adres: inspektorodo@parczew.pl lub wysyłając korespondencję na adres: Powiat Parczewski, ul. Warszawska 24, 21-200 Parczew </w:t>
      </w:r>
    </w:p>
    <w:p w14:paraId="08B76B05" w14:textId="3744370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Pani/Pana dane osobowe przetwarzane będą na podstawie art. 6 ust. 1 lit. c RODO w celu związanym z postępowaniem w trybie rozeznania cenowego: </w:t>
      </w:r>
    </w:p>
    <w:p w14:paraId="7F9164F2"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odbiorcami Pani/Pana danych osobowych będą osoby lub podmioty, którym udostępniona zostanie dokumentacja postępowania;  </w:t>
      </w:r>
    </w:p>
    <w:p w14:paraId="07DA98B8"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Pani/Pana dane osobowe będą przechowywane, przez okres 4 lat od dnia zakończenia postępowania o udzielenie zamówienia, a jeżeli czas trwania umowy przekracza 4 lata, okres przechowywania obejmuje cały czas trwania umowy;</w:t>
      </w:r>
    </w:p>
    <w:p w14:paraId="6821879C"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w odniesieniu do Pani/Pana danych osobowych decyzje nie będą podejmowane w sposób zautomatyzowany, stosowanie do art. 22 RODO;</w:t>
      </w:r>
    </w:p>
    <w:p w14:paraId="695C516C"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posiada Pani/Pan prawo dostępu do danych osobowych, które Pani/Pana dotyczą, prawo do sprostowania Pani/Pana danych osobowych, prawo żądania od Administratora ograniczenia przetwarzania danych osobowych z zastrzeżeniem przypadków, o których mowa w art. 18 ust. 2 RODO, </w:t>
      </w:r>
    </w:p>
    <w:p w14:paraId="15AC8FB4"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w przypadku gdy uzna Pani/Pan, że przetwarzanie danych osobowych Pani/Pana dotyczących narusza przepisy RODO, ma Pani/Pan prawo do wniesienia skargi do Prezesa Urzędu Ochrony Danych Osobowych,</w:t>
      </w:r>
    </w:p>
    <w:p w14:paraId="18119C59"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t>nie przysługuje Pani/Panu:</w:t>
      </w:r>
    </w:p>
    <w:p w14:paraId="76A7BF65" w14:textId="77777777" w:rsidR="0022394F"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i/>
          <w:sz w:val="22"/>
          <w:szCs w:val="22"/>
        </w:rPr>
      </w:pPr>
      <w:r w:rsidRPr="004C2597">
        <w:rPr>
          <w:rFonts w:asciiTheme="minorHAnsi" w:hAnsiTheme="minorHAnsi" w:cstheme="minorHAnsi"/>
          <w:sz w:val="22"/>
          <w:szCs w:val="22"/>
        </w:rPr>
        <w:t>w związku z art. 17 ust. 3 lit. b, d lub e RODO prawo do usunięcia danych osobowych;</w:t>
      </w:r>
    </w:p>
    <w:p w14:paraId="1C668752" w14:textId="77777777" w:rsidR="0022394F"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b/>
          <w:i/>
          <w:sz w:val="22"/>
          <w:szCs w:val="22"/>
        </w:rPr>
      </w:pPr>
      <w:r w:rsidRPr="004C2597">
        <w:rPr>
          <w:rFonts w:asciiTheme="minorHAnsi" w:hAnsiTheme="minorHAnsi" w:cstheme="minorHAnsi"/>
          <w:sz w:val="22"/>
          <w:szCs w:val="22"/>
        </w:rPr>
        <w:t>prawo do przenoszenia danych osobowych, o którym mowa w art. 20 RODO;</w:t>
      </w:r>
    </w:p>
    <w:p w14:paraId="63FDB135" w14:textId="77777777" w:rsidR="009566BB"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i/>
          <w:sz w:val="22"/>
          <w:szCs w:val="22"/>
        </w:rPr>
      </w:pPr>
      <w:r w:rsidRPr="004C2597">
        <w:rPr>
          <w:rFonts w:asciiTheme="minorHAnsi" w:hAnsiTheme="minorHAnsi" w:cstheme="minorHAnsi"/>
          <w:sz w:val="22"/>
          <w:szCs w:val="22"/>
        </w:rPr>
        <w:t>na podstawie art. 21 RODO prawo sprzeciwu, wobec przetwarzania danych osobowych, gdyż podstawą prawną przetwarzania Pani/Pana danych osobowych jest art. 6 ust. 1 lit. c RODO.</w:t>
      </w:r>
    </w:p>
    <w:p w14:paraId="2462118F" w14:textId="22E5C685" w:rsidR="0022394F" w:rsidRPr="004C2597" w:rsidRDefault="0022394F" w:rsidP="00FA0F40">
      <w:pPr>
        <w:pStyle w:val="Akapitzlist"/>
        <w:widowControl/>
        <w:autoSpaceDE/>
        <w:autoSpaceDN/>
        <w:adjustRightInd/>
        <w:spacing w:before="0"/>
        <w:ind w:left="709"/>
        <w:contextualSpacing/>
        <w:jc w:val="both"/>
        <w:rPr>
          <w:rFonts w:asciiTheme="minorHAnsi" w:hAnsiTheme="minorHAnsi" w:cstheme="minorHAnsi"/>
          <w:i/>
          <w:sz w:val="22"/>
          <w:szCs w:val="22"/>
        </w:rPr>
      </w:pPr>
      <w:r w:rsidRPr="004C2597">
        <w:rPr>
          <w:rFonts w:asciiTheme="minorHAnsi" w:hAnsiTheme="minorHAnsi" w:cstheme="minorHAnsi"/>
          <w:sz w:val="22"/>
          <w:szCs w:val="22"/>
        </w:rPr>
        <w:t xml:space="preserve"> </w:t>
      </w:r>
    </w:p>
    <w:tbl>
      <w:tblPr>
        <w:tblStyle w:val="Tabela-Siatka"/>
        <w:tblW w:w="0" w:type="auto"/>
        <w:tblLook w:val="04A0" w:firstRow="1" w:lastRow="0" w:firstColumn="1" w:lastColumn="0" w:noHBand="0" w:noVBand="1"/>
      </w:tblPr>
      <w:tblGrid>
        <w:gridCol w:w="9062"/>
      </w:tblGrid>
      <w:tr w:rsidR="0022394F" w:rsidRPr="004C2597" w14:paraId="2FBE88B5" w14:textId="77777777" w:rsidTr="00B77136">
        <w:trPr>
          <w:trHeight w:val="309"/>
        </w:trPr>
        <w:tc>
          <w:tcPr>
            <w:tcW w:w="9062" w:type="dxa"/>
          </w:tcPr>
          <w:p w14:paraId="61485A56"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Załączniki do Specyfikacji Zamówienia</w:t>
            </w:r>
          </w:p>
        </w:tc>
      </w:tr>
    </w:tbl>
    <w:p w14:paraId="3B8F5E12" w14:textId="1DF09C97" w:rsidR="0022394F"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691355" w:rsidRPr="004C2597">
        <w:rPr>
          <w:rFonts w:asciiTheme="minorHAnsi" w:hAnsiTheme="minorHAnsi" w:cstheme="minorHAnsi"/>
          <w:sz w:val="22"/>
          <w:szCs w:val="22"/>
        </w:rPr>
        <w:t>1</w:t>
      </w:r>
      <w:r w:rsidR="00557021">
        <w:rPr>
          <w:rFonts w:asciiTheme="minorHAnsi" w:hAnsiTheme="minorHAnsi" w:cstheme="minorHAnsi"/>
          <w:sz w:val="22"/>
          <w:szCs w:val="22"/>
        </w:rPr>
        <w:t>A</w:t>
      </w:r>
      <w:r w:rsidRPr="004C2597">
        <w:rPr>
          <w:rFonts w:asciiTheme="minorHAnsi" w:hAnsiTheme="minorHAnsi" w:cstheme="minorHAnsi"/>
          <w:sz w:val="22"/>
          <w:szCs w:val="22"/>
        </w:rPr>
        <w:t xml:space="preserve"> – </w:t>
      </w:r>
      <w:r w:rsidR="00B77136" w:rsidRPr="004C2597">
        <w:rPr>
          <w:rFonts w:asciiTheme="minorHAnsi" w:hAnsiTheme="minorHAnsi" w:cstheme="minorHAnsi"/>
          <w:sz w:val="22"/>
          <w:szCs w:val="22"/>
        </w:rPr>
        <w:t>Opis przedmiotu zamówienia</w:t>
      </w:r>
      <w:r w:rsidR="000B7607">
        <w:rPr>
          <w:rFonts w:asciiTheme="minorHAnsi" w:hAnsiTheme="minorHAnsi" w:cstheme="minorHAnsi"/>
          <w:sz w:val="22"/>
          <w:szCs w:val="22"/>
        </w:rPr>
        <w:t xml:space="preserve"> </w:t>
      </w:r>
    </w:p>
    <w:p w14:paraId="42D8DC5F" w14:textId="53485C7A" w:rsidR="00557021" w:rsidRPr="00557021" w:rsidRDefault="00557021"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Zał. nr 1</w:t>
      </w:r>
      <w:r>
        <w:rPr>
          <w:rFonts w:asciiTheme="minorHAnsi" w:hAnsiTheme="minorHAnsi" w:cstheme="minorHAnsi"/>
          <w:sz w:val="22"/>
          <w:szCs w:val="22"/>
        </w:rPr>
        <w:t>B</w:t>
      </w:r>
      <w:r w:rsidRPr="004C2597">
        <w:rPr>
          <w:rFonts w:asciiTheme="minorHAnsi" w:hAnsiTheme="minorHAnsi" w:cstheme="minorHAnsi"/>
          <w:sz w:val="22"/>
          <w:szCs w:val="22"/>
        </w:rPr>
        <w:t xml:space="preserve"> – Opis przedmiotu zamówienia</w:t>
      </w:r>
    </w:p>
    <w:p w14:paraId="363CC7A3" w14:textId="10640C99" w:rsidR="00B77136" w:rsidRPr="004C2597" w:rsidRDefault="00B77136"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972A87">
        <w:rPr>
          <w:rFonts w:asciiTheme="minorHAnsi" w:hAnsiTheme="minorHAnsi" w:cstheme="minorHAnsi"/>
          <w:sz w:val="22"/>
          <w:szCs w:val="22"/>
        </w:rPr>
        <w:t>2</w:t>
      </w:r>
      <w:r w:rsidRPr="004C2597">
        <w:rPr>
          <w:rFonts w:asciiTheme="minorHAnsi" w:hAnsiTheme="minorHAnsi" w:cstheme="minorHAnsi"/>
          <w:sz w:val="22"/>
          <w:szCs w:val="22"/>
        </w:rPr>
        <w:t xml:space="preserve"> – Formularz oferty</w:t>
      </w:r>
    </w:p>
    <w:p w14:paraId="0618BBF9" w14:textId="70B77576"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972A87">
        <w:rPr>
          <w:rFonts w:asciiTheme="minorHAnsi" w:hAnsiTheme="minorHAnsi" w:cstheme="minorHAnsi"/>
          <w:sz w:val="22"/>
          <w:szCs w:val="22"/>
        </w:rPr>
        <w:t>3</w:t>
      </w:r>
      <w:r w:rsidRPr="004C2597">
        <w:rPr>
          <w:rFonts w:asciiTheme="minorHAnsi" w:hAnsiTheme="minorHAnsi" w:cstheme="minorHAnsi"/>
          <w:sz w:val="22"/>
          <w:szCs w:val="22"/>
        </w:rPr>
        <w:t xml:space="preserve"> – Wzór umowy </w:t>
      </w:r>
    </w:p>
    <w:p w14:paraId="6ADBD773" w14:textId="690FF1B8" w:rsidR="0022394F" w:rsidRPr="004C2597" w:rsidRDefault="007F4F40" w:rsidP="00772874">
      <w:pPr>
        <w:widowControl/>
        <w:autoSpaceDE/>
        <w:autoSpaceDN/>
        <w:adjustRightInd/>
        <w:spacing w:before="0" w:after="160" w:line="259" w:lineRule="auto"/>
        <w:jc w:val="right"/>
        <w:rPr>
          <w:rFonts w:asciiTheme="minorHAnsi" w:hAnsiTheme="minorHAnsi" w:cstheme="minorHAnsi"/>
          <w:sz w:val="22"/>
          <w:szCs w:val="22"/>
        </w:rPr>
      </w:pPr>
      <w:r w:rsidRPr="004C2597">
        <w:rPr>
          <w:rFonts w:asciiTheme="minorHAnsi" w:hAnsiTheme="minorHAnsi" w:cstheme="minorHAnsi"/>
          <w:b/>
          <w:sz w:val="22"/>
          <w:szCs w:val="22"/>
        </w:rPr>
        <w:br w:type="page"/>
      </w:r>
    </w:p>
    <w:p w14:paraId="2E91745F" w14:textId="77777777" w:rsidR="00CB64FE" w:rsidRPr="00CB64FE" w:rsidRDefault="00B838ED" w:rsidP="00CB64FE">
      <w:pPr>
        <w:pStyle w:val="Zwykytekst3"/>
        <w:pageBreakBefore/>
        <w:ind w:right="2"/>
        <w:jc w:val="right"/>
        <w:rPr>
          <w:rFonts w:ascii="Aptos" w:hAnsi="Aptos"/>
          <w:b/>
          <w:sz w:val="22"/>
          <w:szCs w:val="22"/>
        </w:rPr>
      </w:pPr>
      <w:r w:rsidRPr="004C2597">
        <w:rPr>
          <w:rFonts w:ascii="Calibri" w:hAnsi="Calibri" w:cs="Calibri"/>
          <w:b/>
          <w:bCs/>
          <w:color w:val="000000"/>
          <w:sz w:val="22"/>
          <w:szCs w:val="22"/>
        </w:rPr>
        <w:lastRenderedPageBreak/>
        <w:br/>
      </w:r>
      <w:r w:rsidR="00CB64FE" w:rsidRPr="00CB64FE">
        <w:rPr>
          <w:rFonts w:ascii="Aptos" w:hAnsi="Aptos"/>
          <w:b/>
          <w:sz w:val="22"/>
          <w:szCs w:val="22"/>
        </w:rPr>
        <w:t>Zał. nr 3 do SZ</w:t>
      </w:r>
    </w:p>
    <w:p w14:paraId="1D2A3DF3" w14:textId="495F27B9" w:rsidR="00CB64FE" w:rsidRPr="00CB64FE" w:rsidRDefault="00CB64FE" w:rsidP="00CB64FE">
      <w:pPr>
        <w:spacing w:before="0"/>
        <w:jc w:val="center"/>
        <w:rPr>
          <w:rFonts w:ascii="Aptos" w:hAnsi="Aptos"/>
          <w:b/>
          <w:bCs/>
          <w:kern w:val="16"/>
          <w:sz w:val="22"/>
          <w:szCs w:val="22"/>
        </w:rPr>
      </w:pPr>
      <w:r w:rsidRPr="00CB64FE">
        <w:rPr>
          <w:rFonts w:ascii="Aptos" w:hAnsi="Aptos"/>
          <w:b/>
          <w:bCs/>
          <w:kern w:val="16"/>
          <w:sz w:val="22"/>
          <w:szCs w:val="22"/>
        </w:rPr>
        <w:t>Umowa Nr 032….202</w:t>
      </w:r>
      <w:r>
        <w:rPr>
          <w:rFonts w:ascii="Aptos" w:hAnsi="Aptos"/>
          <w:b/>
          <w:bCs/>
          <w:kern w:val="16"/>
          <w:sz w:val="22"/>
          <w:szCs w:val="22"/>
        </w:rPr>
        <w:t>6</w:t>
      </w:r>
      <w:r w:rsidRPr="00CB64FE">
        <w:rPr>
          <w:rFonts w:ascii="Aptos" w:hAnsi="Aptos"/>
          <w:b/>
          <w:bCs/>
          <w:kern w:val="16"/>
          <w:sz w:val="22"/>
          <w:szCs w:val="22"/>
        </w:rPr>
        <w:t>.AZ</w:t>
      </w:r>
    </w:p>
    <w:p w14:paraId="78975A28" w14:textId="77777777" w:rsidR="00CB64FE" w:rsidRPr="00CB64FE" w:rsidRDefault="00CB64FE" w:rsidP="00CB64FE">
      <w:pPr>
        <w:spacing w:before="0"/>
        <w:jc w:val="center"/>
        <w:rPr>
          <w:rFonts w:ascii="Aptos" w:hAnsi="Aptos"/>
          <w:b/>
          <w:bCs/>
          <w:kern w:val="16"/>
          <w:sz w:val="22"/>
          <w:szCs w:val="22"/>
        </w:rPr>
      </w:pPr>
    </w:p>
    <w:p w14:paraId="30E08227" w14:textId="43D18737" w:rsidR="00BE4366" w:rsidRPr="00BE4366" w:rsidRDefault="00BE4366" w:rsidP="00BE4366">
      <w:pPr>
        <w:spacing w:before="0"/>
        <w:ind w:right="-1"/>
        <w:jc w:val="both"/>
        <w:rPr>
          <w:rFonts w:ascii="Aptos" w:hAnsi="Aptos"/>
          <w:b/>
          <w:bCs/>
          <w:kern w:val="16"/>
          <w:sz w:val="22"/>
          <w:szCs w:val="22"/>
        </w:rPr>
      </w:pPr>
      <w:r w:rsidRPr="00BE4366">
        <w:rPr>
          <w:rFonts w:ascii="Aptos" w:hAnsi="Aptos"/>
          <w:kern w:val="16"/>
          <w:sz w:val="22"/>
          <w:szCs w:val="22"/>
        </w:rPr>
        <w:t xml:space="preserve">na zadanie pn. </w:t>
      </w:r>
      <w:r w:rsidRPr="00BE4366">
        <w:rPr>
          <w:rFonts w:ascii="Aptos" w:hAnsi="Aptos"/>
          <w:b/>
          <w:bCs/>
          <w:kern w:val="16"/>
          <w:sz w:val="22"/>
          <w:szCs w:val="22"/>
        </w:rPr>
        <w:t>Likwidacja barier w Zespole Szkół im. Stanisława Staszica w Parczewie</w:t>
      </w:r>
    </w:p>
    <w:p w14:paraId="2FEDEE8E" w14:textId="3CD91BE3" w:rsidR="00BE4366" w:rsidRPr="00BE4366" w:rsidRDefault="00BE4366" w:rsidP="00BE4366">
      <w:pPr>
        <w:spacing w:before="0"/>
        <w:ind w:right="-1"/>
        <w:jc w:val="both"/>
        <w:rPr>
          <w:rFonts w:ascii="Aptos" w:hAnsi="Aptos"/>
          <w:kern w:val="16"/>
          <w:sz w:val="22"/>
          <w:szCs w:val="22"/>
        </w:rPr>
      </w:pPr>
      <w:r w:rsidRPr="00BE4366">
        <w:rPr>
          <w:rFonts w:ascii="Aptos" w:hAnsi="Aptos"/>
          <w:kern w:val="16"/>
          <w:sz w:val="22"/>
          <w:szCs w:val="22"/>
        </w:rPr>
        <w:t xml:space="preserve">zawarta w dniu </w:t>
      </w:r>
      <w:r>
        <w:rPr>
          <w:rFonts w:ascii="Aptos" w:hAnsi="Aptos"/>
          <w:kern w:val="16"/>
          <w:sz w:val="22"/>
          <w:szCs w:val="22"/>
        </w:rPr>
        <w:t>….</w:t>
      </w:r>
      <w:r w:rsidRPr="00BE4366">
        <w:rPr>
          <w:rFonts w:ascii="Aptos" w:hAnsi="Aptos"/>
          <w:kern w:val="16"/>
          <w:sz w:val="22"/>
          <w:szCs w:val="22"/>
        </w:rPr>
        <w:t xml:space="preserve"> r. w Parczewie pomiędzy Powiatem Parczewskim reprezentowanym przez: </w:t>
      </w:r>
    </w:p>
    <w:p w14:paraId="55E59600" w14:textId="77777777" w:rsidR="00BE4366" w:rsidRPr="00BE4366" w:rsidRDefault="00BE4366" w:rsidP="00BE4366">
      <w:pPr>
        <w:spacing w:before="0"/>
        <w:ind w:right="-1"/>
        <w:jc w:val="both"/>
        <w:rPr>
          <w:rFonts w:ascii="Aptos" w:hAnsi="Aptos"/>
          <w:kern w:val="16"/>
          <w:sz w:val="22"/>
          <w:szCs w:val="22"/>
        </w:rPr>
      </w:pPr>
      <w:r w:rsidRPr="00BE4366">
        <w:rPr>
          <w:rFonts w:ascii="Aptos" w:hAnsi="Aptos"/>
          <w:kern w:val="16"/>
          <w:sz w:val="22"/>
          <w:szCs w:val="22"/>
        </w:rPr>
        <w:t>Mirosława Kowalskiego – Dyrektora Zespołu Szkół im. Stanisława Staszica z siedzibą w Parczewie, 21-200 Parczew, ul. Wojska Polskiego 1, NIP: 539-102-68-50 REGON: 000197557 działającego na  mocy upoważnienia nadanego Uchwałą  Nr 125/696/2022 Zarządu Powiatu w Parczewie z dnia 19 lipca 2022 r.,</w:t>
      </w:r>
    </w:p>
    <w:p w14:paraId="63B864BA" w14:textId="77777777" w:rsidR="00BE4366" w:rsidRPr="00BE4366" w:rsidRDefault="00BE4366" w:rsidP="00BE4366">
      <w:pPr>
        <w:spacing w:before="0"/>
        <w:ind w:right="-1"/>
        <w:jc w:val="both"/>
        <w:rPr>
          <w:rFonts w:ascii="Aptos" w:hAnsi="Aptos"/>
          <w:kern w:val="16"/>
          <w:sz w:val="22"/>
          <w:szCs w:val="22"/>
        </w:rPr>
      </w:pPr>
      <w:r w:rsidRPr="00BE4366">
        <w:rPr>
          <w:rFonts w:ascii="Aptos" w:hAnsi="Aptos"/>
          <w:kern w:val="16"/>
          <w:sz w:val="22"/>
          <w:szCs w:val="22"/>
        </w:rPr>
        <w:t xml:space="preserve">przy kontrasygnacie Ewy </w:t>
      </w:r>
      <w:proofErr w:type="spellStart"/>
      <w:r w:rsidRPr="00BE4366">
        <w:rPr>
          <w:rFonts w:ascii="Aptos" w:hAnsi="Aptos"/>
          <w:kern w:val="16"/>
          <w:sz w:val="22"/>
          <w:szCs w:val="22"/>
        </w:rPr>
        <w:t>Klajdy</w:t>
      </w:r>
      <w:proofErr w:type="spellEnd"/>
      <w:r w:rsidRPr="00BE4366">
        <w:rPr>
          <w:rFonts w:ascii="Aptos" w:hAnsi="Aptos"/>
          <w:kern w:val="16"/>
          <w:sz w:val="22"/>
          <w:szCs w:val="22"/>
        </w:rPr>
        <w:t xml:space="preserve"> - Skarbnika Powiatu</w:t>
      </w:r>
    </w:p>
    <w:p w14:paraId="7EE1CDAC" w14:textId="77777777" w:rsidR="00BE4366" w:rsidRPr="00BE4366" w:rsidRDefault="00BE4366" w:rsidP="00BE4366">
      <w:pPr>
        <w:spacing w:before="0"/>
        <w:ind w:right="-1"/>
        <w:rPr>
          <w:rFonts w:ascii="Aptos" w:hAnsi="Aptos"/>
          <w:b/>
          <w:bCs/>
          <w:kern w:val="16"/>
          <w:sz w:val="22"/>
          <w:szCs w:val="22"/>
        </w:rPr>
      </w:pPr>
      <w:r w:rsidRPr="00BE4366">
        <w:rPr>
          <w:rFonts w:ascii="Aptos" w:hAnsi="Aptos"/>
          <w:b/>
          <w:bCs/>
          <w:kern w:val="16"/>
          <w:sz w:val="22"/>
          <w:szCs w:val="22"/>
        </w:rPr>
        <w:t>zwanym dalej Zamawiającym</w:t>
      </w:r>
    </w:p>
    <w:p w14:paraId="020E398C" w14:textId="0E2364E1" w:rsidR="00CB64FE" w:rsidRPr="00CB64FE" w:rsidRDefault="00CB64FE" w:rsidP="00BE4366">
      <w:pPr>
        <w:spacing w:before="0"/>
        <w:ind w:right="-1"/>
        <w:rPr>
          <w:rFonts w:ascii="Aptos" w:hAnsi="Aptos"/>
          <w:kern w:val="16"/>
          <w:sz w:val="22"/>
          <w:szCs w:val="22"/>
        </w:rPr>
      </w:pPr>
      <w:r w:rsidRPr="00CB64FE">
        <w:rPr>
          <w:rFonts w:ascii="Aptos" w:hAnsi="Aptos"/>
          <w:kern w:val="16"/>
          <w:sz w:val="22"/>
          <w:szCs w:val="22"/>
        </w:rPr>
        <w:t xml:space="preserve">a: </w:t>
      </w:r>
    </w:p>
    <w:p w14:paraId="76C24ECD" w14:textId="77777777" w:rsidR="00CB64FE" w:rsidRPr="00CB64FE" w:rsidRDefault="00CB64FE" w:rsidP="00CB64FE">
      <w:pPr>
        <w:spacing w:before="0"/>
        <w:ind w:right="-1"/>
        <w:rPr>
          <w:rFonts w:ascii="Aptos" w:hAnsi="Aptos"/>
          <w:kern w:val="16"/>
          <w:sz w:val="22"/>
          <w:szCs w:val="22"/>
        </w:rPr>
      </w:pPr>
      <w:r w:rsidRPr="00CB64FE">
        <w:rPr>
          <w:rFonts w:ascii="Aptos" w:hAnsi="Aptos"/>
          <w:kern w:val="16"/>
          <w:sz w:val="22"/>
          <w:szCs w:val="22"/>
        </w:rPr>
        <w:t>…</w:t>
      </w:r>
    </w:p>
    <w:p w14:paraId="17560F5B" w14:textId="77777777" w:rsidR="00CB64FE" w:rsidRPr="00CB64FE" w:rsidRDefault="00CB64FE" w:rsidP="00CB64FE">
      <w:pPr>
        <w:spacing w:before="0"/>
        <w:jc w:val="both"/>
        <w:rPr>
          <w:rFonts w:ascii="Aptos" w:hAnsi="Aptos"/>
          <w:b/>
          <w:kern w:val="16"/>
          <w:sz w:val="22"/>
          <w:szCs w:val="22"/>
        </w:rPr>
      </w:pPr>
      <w:r w:rsidRPr="00CB64FE">
        <w:rPr>
          <w:rFonts w:ascii="Aptos" w:hAnsi="Aptos"/>
          <w:b/>
          <w:kern w:val="16"/>
          <w:sz w:val="22"/>
          <w:szCs w:val="22"/>
        </w:rPr>
        <w:t>zwany dalej Wykonawcą</w:t>
      </w:r>
    </w:p>
    <w:p w14:paraId="5B97CA6F" w14:textId="77777777" w:rsidR="00CB64FE" w:rsidRPr="00CB64FE" w:rsidRDefault="00CB64FE" w:rsidP="00CB64FE">
      <w:pPr>
        <w:spacing w:before="0"/>
        <w:ind w:right="-1"/>
        <w:jc w:val="center"/>
        <w:rPr>
          <w:rFonts w:ascii="Aptos" w:hAnsi="Aptos"/>
          <w:b/>
          <w:bCs/>
          <w:kern w:val="16"/>
          <w:sz w:val="22"/>
          <w:szCs w:val="22"/>
        </w:rPr>
      </w:pPr>
    </w:p>
    <w:p w14:paraId="693DDCE3" w14:textId="77777777" w:rsidR="00CB64FE" w:rsidRPr="00CB64FE" w:rsidRDefault="00CB64FE" w:rsidP="00CB64FE">
      <w:pPr>
        <w:spacing w:before="0"/>
        <w:ind w:right="-1"/>
        <w:jc w:val="center"/>
        <w:rPr>
          <w:rFonts w:ascii="Aptos" w:hAnsi="Aptos"/>
          <w:b/>
          <w:bCs/>
          <w:kern w:val="16"/>
          <w:sz w:val="22"/>
          <w:szCs w:val="22"/>
        </w:rPr>
      </w:pPr>
      <w:r w:rsidRPr="00CB64FE">
        <w:rPr>
          <w:rFonts w:ascii="Aptos" w:hAnsi="Aptos"/>
          <w:b/>
          <w:bCs/>
          <w:kern w:val="16"/>
          <w:sz w:val="22"/>
          <w:szCs w:val="22"/>
        </w:rPr>
        <w:t>§ 1</w:t>
      </w:r>
    </w:p>
    <w:p w14:paraId="054FE522" w14:textId="10D0BFDE" w:rsidR="00CB64FE" w:rsidRPr="00CB64FE" w:rsidRDefault="00CB64FE" w:rsidP="00CB64FE">
      <w:pPr>
        <w:spacing w:line="23" w:lineRule="atLeast"/>
        <w:ind w:right="-1"/>
        <w:jc w:val="both"/>
        <w:rPr>
          <w:rFonts w:ascii="Aptos" w:hAnsi="Aptos"/>
          <w:sz w:val="22"/>
          <w:szCs w:val="22"/>
        </w:rPr>
      </w:pPr>
      <w:r w:rsidRPr="00CB64FE">
        <w:rPr>
          <w:rFonts w:ascii="Aptos" w:hAnsi="Aptos"/>
          <w:sz w:val="22"/>
          <w:szCs w:val="22"/>
        </w:rPr>
        <w:t>Podstawę zawarcia umowy stanowi Zarządzenie w sprawie ustalenia Regulaminu udzielania zamówień publicznych o wartości szacunkowej nieprzekraczającej 1</w:t>
      </w:r>
      <w:r w:rsidR="00AF4708">
        <w:rPr>
          <w:rFonts w:ascii="Aptos" w:hAnsi="Aptos"/>
          <w:sz w:val="22"/>
          <w:szCs w:val="22"/>
        </w:rPr>
        <w:t>7</w:t>
      </w:r>
      <w:r w:rsidRPr="00CB64FE">
        <w:rPr>
          <w:rFonts w:ascii="Aptos" w:hAnsi="Aptos"/>
          <w:sz w:val="22"/>
          <w:szCs w:val="22"/>
        </w:rPr>
        <w:t>0 000 złotych netto.</w:t>
      </w:r>
    </w:p>
    <w:p w14:paraId="6515F5B5" w14:textId="77777777" w:rsidR="00CB64FE" w:rsidRPr="00CB64FE" w:rsidRDefault="00CB64FE" w:rsidP="00CB64FE">
      <w:pPr>
        <w:spacing w:before="0"/>
        <w:ind w:right="-1"/>
        <w:jc w:val="center"/>
        <w:rPr>
          <w:rFonts w:ascii="Aptos" w:hAnsi="Aptos"/>
          <w:b/>
          <w:bCs/>
          <w:kern w:val="16"/>
          <w:sz w:val="22"/>
          <w:szCs w:val="22"/>
        </w:rPr>
      </w:pPr>
      <w:r w:rsidRPr="00CB64FE">
        <w:rPr>
          <w:rFonts w:ascii="Aptos" w:hAnsi="Aptos"/>
          <w:b/>
          <w:bCs/>
          <w:kern w:val="16"/>
          <w:sz w:val="22"/>
          <w:szCs w:val="22"/>
        </w:rPr>
        <w:t>§ 2</w:t>
      </w:r>
    </w:p>
    <w:p w14:paraId="16800EFA" w14:textId="7F8A4D2B" w:rsidR="00CB64FE" w:rsidRPr="00CB64FE" w:rsidRDefault="00CB64FE">
      <w:pPr>
        <w:pStyle w:val="Akapitzlist"/>
        <w:widowControl/>
        <w:numPr>
          <w:ilvl w:val="0"/>
          <w:numId w:val="13"/>
        </w:numPr>
        <w:autoSpaceDE/>
        <w:autoSpaceDN/>
        <w:adjustRightInd/>
        <w:spacing w:before="0"/>
        <w:contextualSpacing/>
        <w:jc w:val="both"/>
        <w:rPr>
          <w:rFonts w:ascii="Aptos" w:hAnsi="Aptos"/>
          <w:sz w:val="22"/>
          <w:szCs w:val="22"/>
        </w:rPr>
      </w:pPr>
      <w:r w:rsidRPr="00CB64FE">
        <w:rPr>
          <w:rFonts w:ascii="Aptos" w:hAnsi="Aptos"/>
          <w:sz w:val="22"/>
          <w:szCs w:val="22"/>
        </w:rPr>
        <w:t xml:space="preserve">Zamawiający zleca, a Wykonawca przyjmuje do realizacji zadanie polegające na </w:t>
      </w:r>
      <w:r w:rsidR="00EF2394">
        <w:rPr>
          <w:rFonts w:ascii="Aptos" w:hAnsi="Aptos"/>
          <w:sz w:val="22"/>
          <w:szCs w:val="22"/>
        </w:rPr>
        <w:t>wymianie stolarki drzwiowej oraz wymianie posadzki na korytarzu.</w:t>
      </w:r>
      <w:r w:rsidRPr="00CB64FE">
        <w:rPr>
          <w:rFonts w:ascii="Aptos" w:hAnsi="Aptos"/>
          <w:sz w:val="22"/>
          <w:szCs w:val="22"/>
        </w:rPr>
        <w:t>.</w:t>
      </w:r>
    </w:p>
    <w:p w14:paraId="49CB47B7" w14:textId="77777777" w:rsidR="00CB64FE" w:rsidRPr="00CB64FE" w:rsidRDefault="00CB64FE">
      <w:pPr>
        <w:numPr>
          <w:ilvl w:val="0"/>
          <w:numId w:val="13"/>
        </w:numPr>
        <w:autoSpaceDE/>
        <w:autoSpaceDN/>
        <w:adjustRightInd/>
        <w:spacing w:before="0"/>
        <w:ind w:right="51"/>
        <w:jc w:val="both"/>
        <w:rPr>
          <w:rFonts w:ascii="Aptos" w:hAnsi="Aptos"/>
          <w:strike/>
          <w:kern w:val="16"/>
          <w:sz w:val="22"/>
          <w:szCs w:val="22"/>
        </w:rPr>
      </w:pPr>
      <w:r w:rsidRPr="00CB64FE">
        <w:rPr>
          <w:rFonts w:ascii="Aptos" w:hAnsi="Aptos"/>
          <w:kern w:val="16"/>
          <w:sz w:val="22"/>
          <w:szCs w:val="22"/>
        </w:rPr>
        <w:t>Realizacja zadania winna być wykonana zgodnie z:</w:t>
      </w:r>
    </w:p>
    <w:p w14:paraId="168B087B" w14:textId="77777777" w:rsidR="00CB64FE" w:rsidRPr="00CB64FE" w:rsidRDefault="00CB64FE">
      <w:pPr>
        <w:numPr>
          <w:ilvl w:val="1"/>
          <w:numId w:val="13"/>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Ofertą Wykonawcy wraz z załącznikami,</w:t>
      </w:r>
    </w:p>
    <w:p w14:paraId="6ED117B8" w14:textId="77777777" w:rsidR="00CB64FE" w:rsidRPr="00CB64FE" w:rsidRDefault="00CB64FE">
      <w:pPr>
        <w:numPr>
          <w:ilvl w:val="1"/>
          <w:numId w:val="13"/>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Specyfikacją Zamówienia,</w:t>
      </w:r>
    </w:p>
    <w:p w14:paraId="6687E128" w14:textId="778DA3D0" w:rsidR="00CB64FE" w:rsidRPr="00CB64FE" w:rsidRDefault="00971F48">
      <w:pPr>
        <w:numPr>
          <w:ilvl w:val="1"/>
          <w:numId w:val="13"/>
        </w:numPr>
        <w:autoSpaceDE/>
        <w:autoSpaceDN/>
        <w:adjustRightInd/>
        <w:spacing w:before="0"/>
        <w:ind w:right="51"/>
        <w:jc w:val="both"/>
        <w:rPr>
          <w:rFonts w:ascii="Aptos" w:hAnsi="Aptos"/>
          <w:kern w:val="16"/>
          <w:sz w:val="22"/>
          <w:szCs w:val="22"/>
        </w:rPr>
      </w:pPr>
      <w:r>
        <w:rPr>
          <w:rFonts w:ascii="Aptos" w:hAnsi="Aptos"/>
          <w:kern w:val="16"/>
          <w:sz w:val="22"/>
          <w:szCs w:val="22"/>
        </w:rPr>
        <w:t>Opisem przedmiotu zamówienia</w:t>
      </w:r>
      <w:r w:rsidR="00CB64FE" w:rsidRPr="00CB64FE">
        <w:rPr>
          <w:rFonts w:ascii="Aptos" w:hAnsi="Aptos"/>
          <w:kern w:val="16"/>
          <w:sz w:val="22"/>
          <w:szCs w:val="22"/>
        </w:rPr>
        <w:t>,</w:t>
      </w:r>
    </w:p>
    <w:p w14:paraId="05D5AA5B" w14:textId="77777777" w:rsidR="00CB64FE" w:rsidRPr="00CB64FE" w:rsidRDefault="00CB64FE">
      <w:pPr>
        <w:numPr>
          <w:ilvl w:val="1"/>
          <w:numId w:val="13"/>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Zasadami wiedzy technicznej.</w:t>
      </w:r>
    </w:p>
    <w:p w14:paraId="03B2C8DA" w14:textId="3B147440" w:rsidR="00CB64FE" w:rsidRPr="00CB64FE" w:rsidRDefault="00CB64FE">
      <w:pPr>
        <w:widowControl/>
        <w:numPr>
          <w:ilvl w:val="0"/>
          <w:numId w:val="13"/>
        </w:numPr>
        <w:autoSpaceDE/>
        <w:autoSpaceDN/>
        <w:adjustRightInd/>
        <w:spacing w:before="0"/>
        <w:contextualSpacing/>
        <w:jc w:val="both"/>
        <w:rPr>
          <w:rFonts w:ascii="Aptos" w:hAnsi="Aptos"/>
          <w:b/>
          <w:sz w:val="22"/>
          <w:szCs w:val="22"/>
        </w:rPr>
      </w:pPr>
      <w:r w:rsidRPr="00CB64FE">
        <w:rPr>
          <w:rFonts w:ascii="Aptos" w:hAnsi="Aptos"/>
          <w:sz w:val="22"/>
          <w:szCs w:val="22"/>
        </w:rPr>
        <w:t xml:space="preserve">Przedmiot umowy należy wykonać zgodnie z </w:t>
      </w:r>
      <w:r w:rsidR="00971F48">
        <w:rPr>
          <w:rFonts w:ascii="Aptos" w:hAnsi="Aptos"/>
          <w:sz w:val="22"/>
          <w:szCs w:val="22"/>
        </w:rPr>
        <w:t>opisem przedmiotu zamówienia</w:t>
      </w:r>
      <w:r w:rsidRPr="00CB64FE">
        <w:rPr>
          <w:rFonts w:ascii="Aptos" w:hAnsi="Aptos"/>
          <w:sz w:val="22"/>
          <w:szCs w:val="22"/>
        </w:rPr>
        <w:t xml:space="preserve"> oraz obowiązującymi przepisami prawa, sztuką budowlaną, wiedzą techniczną, zawartą z Zamawiającym umową, uzgodnieniami z Zamawiającym dokonanymi w trakcie realizacji przedmiotu umowy.</w:t>
      </w:r>
    </w:p>
    <w:p w14:paraId="7CD0174D" w14:textId="77777777" w:rsidR="00CB64FE" w:rsidRPr="00CB64FE" w:rsidRDefault="00CB64FE" w:rsidP="00CB64FE">
      <w:pPr>
        <w:spacing w:before="0"/>
        <w:ind w:left="426" w:right="51" w:hanging="426"/>
        <w:jc w:val="center"/>
        <w:rPr>
          <w:rFonts w:ascii="Aptos" w:hAnsi="Aptos"/>
          <w:b/>
          <w:bCs/>
          <w:kern w:val="16"/>
          <w:sz w:val="22"/>
          <w:szCs w:val="22"/>
        </w:rPr>
      </w:pPr>
    </w:p>
    <w:p w14:paraId="561AE972" w14:textId="77777777" w:rsidR="00CB64FE" w:rsidRPr="00CB64FE" w:rsidRDefault="00CB64FE" w:rsidP="00CB64FE">
      <w:pPr>
        <w:spacing w:before="0"/>
        <w:ind w:left="426" w:right="51" w:hanging="426"/>
        <w:jc w:val="center"/>
        <w:rPr>
          <w:rFonts w:ascii="Aptos" w:hAnsi="Aptos"/>
          <w:b/>
          <w:bCs/>
          <w:kern w:val="16"/>
          <w:sz w:val="22"/>
          <w:szCs w:val="22"/>
        </w:rPr>
      </w:pPr>
      <w:r w:rsidRPr="00CB64FE">
        <w:rPr>
          <w:rFonts w:ascii="Aptos" w:hAnsi="Aptos"/>
          <w:b/>
          <w:bCs/>
          <w:kern w:val="16"/>
          <w:sz w:val="22"/>
          <w:szCs w:val="22"/>
        </w:rPr>
        <w:t>§ 3</w:t>
      </w:r>
    </w:p>
    <w:p w14:paraId="617A99A5" w14:textId="77777777" w:rsidR="00CB64FE" w:rsidRPr="00CB64FE" w:rsidRDefault="00CB64FE">
      <w:pPr>
        <w:numPr>
          <w:ilvl w:val="0"/>
          <w:numId w:val="14"/>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Wykonawca zobowiązuje się kompleksowo wykonać przedmiot Umowy z materiałów własnych oraz przekazać Zamawiającemu przedmiot umowy.</w:t>
      </w:r>
    </w:p>
    <w:p w14:paraId="376549F9" w14:textId="77777777" w:rsidR="00CB64FE" w:rsidRPr="00CB64FE" w:rsidRDefault="00CB64FE">
      <w:pPr>
        <w:pStyle w:val="Teksttreci0"/>
        <w:widowControl/>
        <w:numPr>
          <w:ilvl w:val="0"/>
          <w:numId w:val="14"/>
        </w:numPr>
        <w:shd w:val="clear" w:color="auto" w:fill="auto"/>
        <w:tabs>
          <w:tab w:val="left" w:pos="426"/>
        </w:tabs>
        <w:spacing w:before="0" w:after="0" w:line="240" w:lineRule="auto"/>
        <w:ind w:right="-32"/>
        <w:jc w:val="both"/>
        <w:rPr>
          <w:rFonts w:ascii="Aptos" w:hAnsi="Aptos"/>
        </w:rPr>
      </w:pPr>
      <w:r w:rsidRPr="00CB64FE">
        <w:rPr>
          <w:rFonts w:ascii="Aptos" w:hAnsi="Aptos"/>
        </w:rPr>
        <w:t xml:space="preserve">Wykonawca oświadcza, że posiada odpowiednią wiedzę i doświadczenie niezbędne do wykonania Umowy </w:t>
      </w:r>
    </w:p>
    <w:p w14:paraId="43D3B909" w14:textId="77777777" w:rsidR="00CB64FE" w:rsidRPr="00CB64FE" w:rsidRDefault="00CB64FE" w:rsidP="00CB64FE">
      <w:pPr>
        <w:autoSpaceDE/>
        <w:autoSpaceDN/>
        <w:adjustRightInd/>
        <w:spacing w:before="0"/>
        <w:ind w:left="426" w:right="51" w:hanging="426"/>
        <w:jc w:val="both"/>
        <w:rPr>
          <w:rFonts w:ascii="Aptos" w:hAnsi="Aptos"/>
          <w:kern w:val="16"/>
          <w:sz w:val="22"/>
          <w:szCs w:val="22"/>
        </w:rPr>
      </w:pPr>
      <w:r w:rsidRPr="00CB64FE">
        <w:rPr>
          <w:rFonts w:ascii="Aptos" w:hAnsi="Aptos"/>
          <w:kern w:val="16"/>
          <w:sz w:val="22"/>
          <w:szCs w:val="22"/>
        </w:rPr>
        <w:t xml:space="preserve">4. </w:t>
      </w:r>
      <w:r w:rsidRPr="00CB64FE">
        <w:rPr>
          <w:rFonts w:ascii="Aptos" w:hAnsi="Aptos"/>
          <w:kern w:val="16"/>
          <w:sz w:val="22"/>
          <w:szCs w:val="22"/>
        </w:rPr>
        <w:tab/>
        <w:t>Wykonawca oświadcza, iż:</w:t>
      </w:r>
    </w:p>
    <w:p w14:paraId="2C6E7778" w14:textId="77777777" w:rsidR="00CB64FE" w:rsidRPr="00CB64FE" w:rsidRDefault="00CB64FE" w:rsidP="00CB64FE">
      <w:pPr>
        <w:autoSpaceDE/>
        <w:autoSpaceDN/>
        <w:adjustRightInd/>
        <w:spacing w:before="0"/>
        <w:ind w:left="792" w:right="51" w:hanging="366"/>
        <w:jc w:val="both"/>
        <w:rPr>
          <w:rFonts w:ascii="Aptos" w:hAnsi="Aptos"/>
          <w:kern w:val="16"/>
          <w:sz w:val="22"/>
          <w:szCs w:val="22"/>
        </w:rPr>
      </w:pPr>
      <w:r w:rsidRPr="00CB64FE">
        <w:rPr>
          <w:rFonts w:ascii="Aptos" w:hAnsi="Aptos"/>
          <w:kern w:val="16"/>
          <w:sz w:val="22"/>
          <w:szCs w:val="22"/>
        </w:rPr>
        <w:t>4.1.</w:t>
      </w:r>
      <w:r w:rsidRPr="00CB64FE">
        <w:rPr>
          <w:rFonts w:ascii="Aptos" w:hAnsi="Aptos"/>
          <w:kern w:val="16"/>
          <w:sz w:val="22"/>
          <w:szCs w:val="22"/>
        </w:rPr>
        <w:tab/>
        <w:t>zapoznał się z należytą starannością z dokumentami dostarczonymi przez Zamawiającego oraz że nie wnosi do nich jakichkolwiek zastrzeżeń;</w:t>
      </w:r>
    </w:p>
    <w:p w14:paraId="24EA1155" w14:textId="77777777" w:rsidR="00CB64FE" w:rsidRPr="00CB64FE" w:rsidRDefault="00CB64FE" w:rsidP="00CB64FE">
      <w:pPr>
        <w:autoSpaceDE/>
        <w:autoSpaceDN/>
        <w:adjustRightInd/>
        <w:spacing w:before="0"/>
        <w:ind w:left="792" w:right="51" w:hanging="366"/>
        <w:jc w:val="both"/>
        <w:rPr>
          <w:rFonts w:ascii="Aptos" w:hAnsi="Aptos"/>
          <w:kern w:val="16"/>
          <w:sz w:val="22"/>
          <w:szCs w:val="22"/>
        </w:rPr>
      </w:pPr>
      <w:r w:rsidRPr="00CB64FE">
        <w:rPr>
          <w:rFonts w:ascii="Aptos" w:hAnsi="Aptos"/>
          <w:kern w:val="16"/>
          <w:sz w:val="22"/>
          <w:szCs w:val="22"/>
        </w:rPr>
        <w:t>4.2.</w:t>
      </w:r>
      <w:r w:rsidRPr="00CB64FE">
        <w:rPr>
          <w:rFonts w:ascii="Aptos" w:hAnsi="Aptos"/>
          <w:kern w:val="16"/>
          <w:sz w:val="22"/>
          <w:szCs w:val="22"/>
        </w:rPr>
        <w:tab/>
        <w:t>na podstawie dokumentów otrzymanych od Zamawiającego posiadł znajomość ogólnych i szczególnych warunków związanych z obszarem objętym zadaniem i trudnościami, jakie mogą wynikać z charakterystyki tego terenu;</w:t>
      </w:r>
    </w:p>
    <w:p w14:paraId="42A7C272" w14:textId="77777777" w:rsidR="00CB64FE" w:rsidRPr="00CB64FE" w:rsidRDefault="00CB64FE" w:rsidP="00CB64FE">
      <w:pPr>
        <w:autoSpaceDE/>
        <w:autoSpaceDN/>
        <w:adjustRightInd/>
        <w:spacing w:before="0"/>
        <w:ind w:left="792" w:right="51" w:hanging="366"/>
        <w:jc w:val="both"/>
        <w:rPr>
          <w:rFonts w:ascii="Aptos" w:hAnsi="Aptos"/>
          <w:kern w:val="16"/>
          <w:sz w:val="22"/>
          <w:szCs w:val="22"/>
        </w:rPr>
      </w:pPr>
      <w:r w:rsidRPr="00CB64FE">
        <w:rPr>
          <w:rFonts w:ascii="Aptos" w:hAnsi="Aptos"/>
          <w:kern w:val="16"/>
          <w:sz w:val="22"/>
          <w:szCs w:val="22"/>
        </w:rPr>
        <w:t>4.3.</w:t>
      </w:r>
      <w:r w:rsidRPr="00CB64FE">
        <w:rPr>
          <w:rFonts w:ascii="Aptos" w:hAnsi="Aptos"/>
          <w:kern w:val="16"/>
          <w:sz w:val="22"/>
          <w:szCs w:val="22"/>
        </w:rPr>
        <w:tab/>
        <w:t>szczegółowo zapoznał się z wymaganiami Zamawiającego, które uwzględnił w swojej ofercie i dokonał należytej wyceny prac;</w:t>
      </w:r>
    </w:p>
    <w:p w14:paraId="38DB5DB7" w14:textId="77777777" w:rsidR="00CB64FE" w:rsidRPr="00CB64FE" w:rsidRDefault="00CB64FE" w:rsidP="00CB64FE">
      <w:pPr>
        <w:autoSpaceDE/>
        <w:autoSpaceDN/>
        <w:adjustRightInd/>
        <w:spacing w:before="0"/>
        <w:ind w:left="792" w:right="51" w:hanging="366"/>
        <w:jc w:val="both"/>
        <w:rPr>
          <w:rFonts w:ascii="Aptos" w:hAnsi="Aptos"/>
          <w:kern w:val="16"/>
          <w:sz w:val="22"/>
          <w:szCs w:val="22"/>
        </w:rPr>
      </w:pPr>
      <w:r w:rsidRPr="00CB64FE">
        <w:rPr>
          <w:rFonts w:ascii="Aptos" w:hAnsi="Aptos"/>
          <w:kern w:val="16"/>
          <w:sz w:val="22"/>
          <w:szCs w:val="22"/>
        </w:rPr>
        <w:t>4.4.</w:t>
      </w:r>
      <w:r w:rsidRPr="00CB64FE">
        <w:rPr>
          <w:rFonts w:ascii="Aptos" w:hAnsi="Aptos"/>
          <w:kern w:val="16"/>
          <w:sz w:val="22"/>
          <w:szCs w:val="22"/>
        </w:rPr>
        <w:tab/>
        <w:t>rozważył warunki realizacji umowy i wynikające z nich koszty oraz inne okoliczności niezbędne do zrealizowania powierzonego zadania;</w:t>
      </w:r>
    </w:p>
    <w:p w14:paraId="52A70833" w14:textId="77777777" w:rsidR="00CB64FE" w:rsidRPr="00CB64FE" w:rsidRDefault="00CB64FE" w:rsidP="00CB64FE">
      <w:pPr>
        <w:autoSpaceDE/>
        <w:autoSpaceDN/>
        <w:adjustRightInd/>
        <w:spacing w:before="0"/>
        <w:ind w:left="792" w:right="51" w:hanging="366"/>
        <w:jc w:val="both"/>
        <w:rPr>
          <w:rFonts w:ascii="Aptos" w:hAnsi="Aptos"/>
          <w:kern w:val="16"/>
          <w:sz w:val="22"/>
          <w:szCs w:val="22"/>
        </w:rPr>
      </w:pPr>
      <w:r w:rsidRPr="00CB64FE">
        <w:rPr>
          <w:rFonts w:ascii="Aptos" w:hAnsi="Aptos"/>
          <w:kern w:val="16"/>
          <w:sz w:val="22"/>
          <w:szCs w:val="22"/>
        </w:rPr>
        <w:t>4.5.</w:t>
      </w:r>
      <w:r w:rsidRPr="00CB64FE">
        <w:rPr>
          <w:rFonts w:ascii="Aptos" w:hAnsi="Aptos"/>
          <w:kern w:val="16"/>
          <w:sz w:val="22"/>
          <w:szCs w:val="22"/>
        </w:rPr>
        <w:tab/>
        <w:t>posiada wymagane obowiązującymi przepisami uprawnienia, konieczne doświadczenie i profesjonalne kwalifikacje do wykonania przedmiotu umowy, jak również dysponuje niezbędnym zapleczem technicznym i osobowym do ich przeprowadzenia i nie widzi przeszkód do pełnego i terminowego wykonania niniejszej umowy.</w:t>
      </w:r>
    </w:p>
    <w:p w14:paraId="6CF27ABF" w14:textId="77777777" w:rsidR="00CB64FE" w:rsidRPr="00CB64FE" w:rsidRDefault="00CB64FE" w:rsidP="00CB64FE">
      <w:pPr>
        <w:spacing w:before="0"/>
        <w:ind w:left="360" w:right="51" w:hanging="360"/>
        <w:jc w:val="center"/>
        <w:rPr>
          <w:rFonts w:ascii="Aptos" w:hAnsi="Aptos"/>
          <w:b/>
          <w:bCs/>
          <w:kern w:val="16"/>
          <w:sz w:val="22"/>
          <w:szCs w:val="22"/>
        </w:rPr>
      </w:pPr>
    </w:p>
    <w:p w14:paraId="2D5BD2A5" w14:textId="77777777" w:rsidR="00CB64FE" w:rsidRPr="00CB64FE" w:rsidRDefault="00CB64FE" w:rsidP="00CB64FE">
      <w:pPr>
        <w:spacing w:before="0"/>
        <w:ind w:left="360" w:right="51" w:hanging="360"/>
        <w:jc w:val="center"/>
        <w:rPr>
          <w:rFonts w:ascii="Aptos" w:hAnsi="Aptos"/>
          <w:b/>
          <w:bCs/>
          <w:kern w:val="16"/>
          <w:sz w:val="22"/>
          <w:szCs w:val="22"/>
        </w:rPr>
      </w:pPr>
      <w:r w:rsidRPr="00CB64FE">
        <w:rPr>
          <w:rFonts w:ascii="Aptos" w:hAnsi="Aptos"/>
          <w:b/>
          <w:bCs/>
          <w:kern w:val="16"/>
          <w:sz w:val="22"/>
          <w:szCs w:val="22"/>
        </w:rPr>
        <w:t>§ 4</w:t>
      </w:r>
    </w:p>
    <w:p w14:paraId="36ACD517" w14:textId="77777777" w:rsidR="00CB64FE" w:rsidRPr="00CB64FE" w:rsidRDefault="00CB64FE">
      <w:pPr>
        <w:numPr>
          <w:ilvl w:val="0"/>
          <w:numId w:val="15"/>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Roboty powinny być wykonywane z uwzględnieniem przepisów Kodeksu pracy.</w:t>
      </w:r>
    </w:p>
    <w:p w14:paraId="1F77A255" w14:textId="77777777" w:rsidR="00CB64FE" w:rsidRPr="00CB64FE" w:rsidRDefault="00CB64FE">
      <w:pPr>
        <w:numPr>
          <w:ilvl w:val="0"/>
          <w:numId w:val="15"/>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 xml:space="preserve">Wykonawca zobowiązany jest do właściwego i zgodnego z przepisami oznakowania robót.   </w:t>
      </w:r>
    </w:p>
    <w:p w14:paraId="221578FD" w14:textId="77777777" w:rsidR="00CB64FE" w:rsidRPr="00CB64FE" w:rsidRDefault="00CB64FE">
      <w:pPr>
        <w:numPr>
          <w:ilvl w:val="0"/>
          <w:numId w:val="15"/>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Wykonawca zapewni warunki umożliwiające prawidłowe wykonanie prac budowlano-montażowych oraz uwzględni w wynagrodzeniu koszty z tym związane.</w:t>
      </w:r>
    </w:p>
    <w:p w14:paraId="2CCF402D" w14:textId="77777777" w:rsidR="00CB64FE" w:rsidRPr="00CB64FE" w:rsidRDefault="00CB64FE">
      <w:pPr>
        <w:numPr>
          <w:ilvl w:val="0"/>
          <w:numId w:val="15"/>
        </w:numPr>
        <w:autoSpaceDE/>
        <w:autoSpaceDN/>
        <w:adjustRightInd/>
        <w:spacing w:before="0"/>
        <w:ind w:right="51"/>
        <w:jc w:val="both"/>
        <w:rPr>
          <w:rFonts w:ascii="Aptos" w:hAnsi="Aptos"/>
          <w:kern w:val="16"/>
          <w:sz w:val="22"/>
          <w:szCs w:val="22"/>
        </w:rPr>
      </w:pPr>
      <w:r w:rsidRPr="00CB64FE">
        <w:rPr>
          <w:rFonts w:ascii="Aptos" w:hAnsi="Aptos"/>
          <w:sz w:val="22"/>
          <w:szCs w:val="22"/>
        </w:rPr>
        <w:t>Do obowiązków Zamawiającego należy:</w:t>
      </w:r>
    </w:p>
    <w:p w14:paraId="25DDD604" w14:textId="0D610B2C" w:rsidR="00CB64FE" w:rsidRPr="00CB64FE" w:rsidRDefault="00CB64FE">
      <w:pPr>
        <w:pStyle w:val="Teksttreci0"/>
        <w:widowControl/>
        <w:numPr>
          <w:ilvl w:val="1"/>
          <w:numId w:val="15"/>
        </w:numPr>
        <w:shd w:val="clear" w:color="auto" w:fill="auto"/>
        <w:tabs>
          <w:tab w:val="left" w:pos="785"/>
        </w:tabs>
        <w:spacing w:before="0" w:after="0" w:line="240" w:lineRule="auto"/>
        <w:ind w:right="40"/>
        <w:jc w:val="both"/>
        <w:rPr>
          <w:rFonts w:ascii="Aptos" w:hAnsi="Aptos"/>
        </w:rPr>
      </w:pPr>
      <w:r w:rsidRPr="00CB64FE">
        <w:rPr>
          <w:rFonts w:ascii="Aptos" w:hAnsi="Aptos"/>
        </w:rPr>
        <w:t>przekazanie terenu budowy,</w:t>
      </w:r>
    </w:p>
    <w:p w14:paraId="4A681EDC" w14:textId="77777777" w:rsidR="00CB64FE" w:rsidRPr="00CB64FE" w:rsidRDefault="00CB64FE">
      <w:pPr>
        <w:pStyle w:val="Teksttreci0"/>
        <w:widowControl/>
        <w:numPr>
          <w:ilvl w:val="1"/>
          <w:numId w:val="15"/>
        </w:numPr>
        <w:shd w:val="clear" w:color="auto" w:fill="auto"/>
        <w:tabs>
          <w:tab w:val="left" w:pos="778"/>
        </w:tabs>
        <w:spacing w:before="0" w:after="0" w:line="240" w:lineRule="auto"/>
        <w:ind w:right="40"/>
        <w:jc w:val="both"/>
        <w:rPr>
          <w:rFonts w:ascii="Aptos" w:hAnsi="Aptos"/>
        </w:rPr>
      </w:pPr>
      <w:r w:rsidRPr="00CB64FE">
        <w:rPr>
          <w:rFonts w:ascii="Aptos" w:hAnsi="Aptos"/>
        </w:rPr>
        <w:t>wskazanie punktów poboru mediów dla potrzeb budowy,</w:t>
      </w:r>
    </w:p>
    <w:p w14:paraId="1774BBBC" w14:textId="77777777" w:rsidR="00CB64FE" w:rsidRPr="00CB64FE" w:rsidRDefault="00CB64FE">
      <w:pPr>
        <w:pStyle w:val="Teksttreci0"/>
        <w:widowControl/>
        <w:numPr>
          <w:ilvl w:val="1"/>
          <w:numId w:val="15"/>
        </w:numPr>
        <w:shd w:val="clear" w:color="auto" w:fill="auto"/>
        <w:tabs>
          <w:tab w:val="left" w:pos="785"/>
        </w:tabs>
        <w:spacing w:before="0" w:after="0" w:line="240" w:lineRule="auto"/>
        <w:ind w:right="40"/>
        <w:jc w:val="both"/>
        <w:rPr>
          <w:rFonts w:ascii="Aptos" w:hAnsi="Aptos"/>
        </w:rPr>
      </w:pPr>
      <w:r w:rsidRPr="00CB64FE">
        <w:rPr>
          <w:rFonts w:ascii="Aptos" w:hAnsi="Aptos"/>
        </w:rPr>
        <w:t>odbiór robót i terminowa zapłata wynagrodzenia za wykonane i odebrane roboty.</w:t>
      </w:r>
    </w:p>
    <w:p w14:paraId="7452DEA8" w14:textId="77777777" w:rsidR="00CB64FE" w:rsidRPr="00CB64FE" w:rsidRDefault="00CB64FE">
      <w:pPr>
        <w:numPr>
          <w:ilvl w:val="0"/>
          <w:numId w:val="15"/>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Wykonawca zobowiązany jest:</w:t>
      </w:r>
    </w:p>
    <w:p w14:paraId="2A34B830"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wykonywać czynności wymienione w ustawie Prawo budowlane,</w:t>
      </w:r>
    </w:p>
    <w:p w14:paraId="438AC54E" w14:textId="7F447F0C"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hAnsi="Aptos"/>
          <w:sz w:val="22"/>
          <w:szCs w:val="22"/>
        </w:rPr>
        <w:t xml:space="preserve">do wykonania przedmiotu Umowy w oparciu </w:t>
      </w:r>
      <w:r w:rsidR="008E5481">
        <w:rPr>
          <w:rFonts w:ascii="Aptos" w:hAnsi="Aptos"/>
          <w:sz w:val="22"/>
          <w:szCs w:val="22"/>
        </w:rPr>
        <w:t>opis przedmiotu zamówienia,</w:t>
      </w:r>
    </w:p>
    <w:p w14:paraId="0E9FF65C"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hAnsi="Aptos"/>
          <w:sz w:val="22"/>
          <w:szCs w:val="22"/>
        </w:rPr>
        <w:t>informować Zamawiającego o problemach lub okolicznościach mogących wpłynąć na jakość robót lub termin zakończenia robót,</w:t>
      </w:r>
    </w:p>
    <w:p w14:paraId="29BAD2E2"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hAnsi="Aptos"/>
          <w:sz w:val="22"/>
          <w:szCs w:val="22"/>
        </w:rPr>
        <w:t>niezwłoczne informować Zamawiającego o zaistniałych na terenie budowy kontrolach i wypadkach, oraz uczestniczyć w tych kontrolach,</w:t>
      </w:r>
    </w:p>
    <w:p w14:paraId="7F38E910"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hAnsi="Aptos"/>
          <w:sz w:val="22"/>
          <w:szCs w:val="22"/>
        </w:rPr>
        <w:t>zapewnić wykonywanie robót budowlanych w sposób umożliwiający nieprzerwane funkcjonowanie instytucji mających siedzibę w budynku w którym prowadzone będą roboty,</w:t>
      </w:r>
    </w:p>
    <w:p w14:paraId="4551F729" w14:textId="59730531"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zapewnić bezpieczeństwo osób przebywających na terenie budowy</w:t>
      </w:r>
      <w:bookmarkStart w:id="2" w:name="_Hlk76546182"/>
      <w:r w:rsidRPr="00CB64FE">
        <w:rPr>
          <w:rFonts w:ascii="Aptos" w:hAnsi="Aptos"/>
          <w:kern w:val="16"/>
          <w:sz w:val="22"/>
          <w:szCs w:val="22"/>
        </w:rPr>
        <w:t>,</w:t>
      </w:r>
      <w:bookmarkEnd w:id="2"/>
    </w:p>
    <w:p w14:paraId="7483AC8B" w14:textId="2C9B11DA"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eastAsia="Calibri" w:hAnsi="Aptos"/>
          <w:sz w:val="22"/>
          <w:szCs w:val="22"/>
        </w:rPr>
        <w:t>do prowadzenia systematycznych prac porządkowych w czasie realizacji robót,</w:t>
      </w:r>
    </w:p>
    <w:p w14:paraId="7A7F49BA"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zorganizować we własnym zakresie czasowe składowanie materiałów rozbiórkowych powstałych podczas wykonywania robót,</w:t>
      </w:r>
    </w:p>
    <w:p w14:paraId="003C60E1" w14:textId="737AB722"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eastAsia="Calibri" w:hAnsi="Aptos"/>
          <w:sz w:val="22"/>
          <w:szCs w:val="22"/>
        </w:rPr>
        <w:t xml:space="preserve">zobowiązany jest do segregowania w miejscu ich wytworzenia i magazynowania selektywnie do czasu wywozu z placu rozbiórki wytworzonych podczas prac rozbiórkowych odpadów – miejsce czasowego składowania odpadów wyznaczy </w:t>
      </w:r>
      <w:r w:rsidR="00180E6B">
        <w:rPr>
          <w:rFonts w:ascii="Aptos" w:eastAsia="Calibri" w:hAnsi="Aptos"/>
          <w:sz w:val="22"/>
          <w:szCs w:val="22"/>
        </w:rPr>
        <w:t>Zespół Szkół im. Stanisława Staszica w Parczewie</w:t>
      </w:r>
      <w:r w:rsidRPr="00CB64FE">
        <w:rPr>
          <w:rFonts w:ascii="Aptos" w:eastAsia="Calibri" w:hAnsi="Aptos"/>
          <w:sz w:val="22"/>
          <w:szCs w:val="22"/>
        </w:rPr>
        <w:t>,</w:t>
      </w:r>
    </w:p>
    <w:p w14:paraId="275D5867" w14:textId="53F00FB2"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eastAsia="Calibri" w:hAnsi="Aptos"/>
          <w:sz w:val="22"/>
          <w:szCs w:val="22"/>
        </w:rPr>
        <w:t xml:space="preserve">zobowiązany jest uzgodnić z </w:t>
      </w:r>
      <w:r w:rsidR="002E739E">
        <w:rPr>
          <w:rFonts w:ascii="Aptos" w:eastAsia="Calibri" w:hAnsi="Aptos"/>
          <w:sz w:val="22"/>
          <w:szCs w:val="22"/>
        </w:rPr>
        <w:t>Zespołem Szkół im. Stanisława Staszica</w:t>
      </w:r>
      <w:r w:rsidRPr="00CB64FE">
        <w:rPr>
          <w:rFonts w:ascii="Aptos" w:eastAsia="Calibri" w:hAnsi="Aptos"/>
          <w:sz w:val="22"/>
          <w:szCs w:val="22"/>
        </w:rPr>
        <w:t xml:space="preserve"> w Parczewie sposób wykorzystania materiałów z odzysku,</w:t>
      </w:r>
    </w:p>
    <w:p w14:paraId="431537E4"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eastAsia="Calibri" w:hAnsi="Aptos"/>
          <w:sz w:val="22"/>
          <w:szCs w:val="22"/>
        </w:rPr>
        <w:t>do zabezpieczenia zdemontowanych materiałów i urządzeń w sposób niezagrażający życiu i zdrowiu pracowników i osób trzecich,</w:t>
      </w:r>
    </w:p>
    <w:p w14:paraId="200E1134"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hAnsi="Aptos"/>
          <w:sz w:val="22"/>
          <w:szCs w:val="22"/>
        </w:rPr>
        <w:t xml:space="preserve">do ponoszenie wszelkich kosztów związanych z wykonaniem niezbędnych prac zabezpieczających infrastrukturę energetyczną, telekomunikacyjną, wodno-kanalizacyjną i inną na obszarze oddziaływania budowy, </w:t>
      </w:r>
    </w:p>
    <w:p w14:paraId="56B6B688"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hAnsi="Aptos"/>
          <w:sz w:val="22"/>
          <w:szCs w:val="22"/>
        </w:rPr>
        <w:t>do naprawienia i doprowadzenia do stanu poprzedniego, w przypadku zniszczenia lub uszkodzenia robót, otoczenia miejsca budowy, bądź majątku Zamawiającego, na koszt własny,</w:t>
      </w:r>
    </w:p>
    <w:p w14:paraId="3A85538D"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hAnsi="Aptos"/>
          <w:sz w:val="22"/>
          <w:szCs w:val="22"/>
        </w:rPr>
        <w:t>przekazać Zamawiającemu stosownych atestów i gwarancji udzielonych przez dostawców materiałów oraz atestów higienicznych, certyfikatów na znak bezpieczeństwa, świadectw oceny zgodności i aprobat technicznych, spełniających wymagania ustawy Prawo budowlane, ustawy o wyrobach budowlanych oraz przepisów dot. oceny zgodności,</w:t>
      </w:r>
    </w:p>
    <w:p w14:paraId="27E32164"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hAnsi="Aptos"/>
          <w:sz w:val="22"/>
          <w:szCs w:val="22"/>
        </w:rPr>
        <w:t>usunięcia wszelkich wad i usterek lub pominięć w realizowanych robotach budowlanych, stwierdzonych w czasie odbioru końcowego, a następnie wezwania Zamawiającego do wykonania ponownego odbioru,</w:t>
      </w:r>
    </w:p>
    <w:p w14:paraId="4F84B2A6"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wykonawca we własnym zakresie zorganizuje czasowe zaplecze budowy na terenie przeznaczonym pod realizację zadania. Koszty urządzenia zaplecza budowy wraz z dostawą energii elektrycznej i wody obciążają Wykonawcę. Odległość dowozu materiałów Wykonawca ustali we własnym zakresie i uwzględni koszty z tym związane w cenie oferty,</w:t>
      </w:r>
    </w:p>
    <w:p w14:paraId="30C6626C"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eastAsia="Calibri" w:hAnsi="Aptos"/>
          <w:sz w:val="22"/>
          <w:szCs w:val="22"/>
        </w:rPr>
        <w:t xml:space="preserve">uczestniczenia we wszystkich naradach zwoływanych przez Zamawiającego, </w:t>
      </w:r>
      <w:r w:rsidRPr="00CB64FE">
        <w:rPr>
          <w:rFonts w:ascii="Aptos" w:eastAsia="Calibri" w:hAnsi="Aptos"/>
          <w:sz w:val="22"/>
          <w:szCs w:val="22"/>
        </w:rPr>
        <w:lastRenderedPageBreak/>
        <w:t>dotyczących realizacji przedmiotu umowy,</w:t>
      </w:r>
    </w:p>
    <w:p w14:paraId="45BA9416" w14:textId="77777777" w:rsidR="00CB64FE" w:rsidRPr="00CB64FE" w:rsidRDefault="00CB64FE">
      <w:pPr>
        <w:numPr>
          <w:ilvl w:val="1"/>
          <w:numId w:val="15"/>
        </w:numPr>
        <w:autoSpaceDE/>
        <w:autoSpaceDN/>
        <w:adjustRightInd/>
        <w:spacing w:before="0"/>
        <w:ind w:right="51"/>
        <w:jc w:val="both"/>
        <w:rPr>
          <w:rFonts w:ascii="Aptos" w:hAnsi="Aptos"/>
          <w:kern w:val="16"/>
          <w:sz w:val="22"/>
          <w:szCs w:val="22"/>
        </w:rPr>
      </w:pPr>
      <w:r w:rsidRPr="00CB64FE">
        <w:rPr>
          <w:rFonts w:ascii="Aptos" w:eastAsia="Calibri" w:hAnsi="Aptos"/>
          <w:sz w:val="22"/>
          <w:szCs w:val="22"/>
        </w:rPr>
        <w:t>uporządkować plac po wykonanych robotach w terminie nie późniejszym niż termin odbioru końcowego wykonanych robót,</w:t>
      </w:r>
    </w:p>
    <w:p w14:paraId="21CFFB71" w14:textId="77777777" w:rsidR="00CB64FE" w:rsidRPr="00CB64FE" w:rsidRDefault="00CB64FE">
      <w:pPr>
        <w:pStyle w:val="Akapitzlist"/>
        <w:widowControl/>
        <w:numPr>
          <w:ilvl w:val="0"/>
          <w:numId w:val="15"/>
        </w:numPr>
        <w:autoSpaceDE/>
        <w:autoSpaceDN/>
        <w:adjustRightInd/>
        <w:spacing w:before="0"/>
        <w:contextualSpacing/>
        <w:jc w:val="both"/>
        <w:rPr>
          <w:rFonts w:ascii="Aptos" w:hAnsi="Aptos"/>
          <w:sz w:val="22"/>
          <w:szCs w:val="22"/>
        </w:rPr>
      </w:pPr>
      <w:r w:rsidRPr="00CB64FE">
        <w:rPr>
          <w:rFonts w:ascii="Aptos" w:hAnsi="Aptos"/>
          <w:sz w:val="22"/>
          <w:szCs w:val="22"/>
        </w:rPr>
        <w:t>Wykonawca zobowiązuje się do przestrzegania przepisów i zasad w zakresie bezpieczeństwa i higieny pracy oraz przepisów przeciwpożarowych, w szczególności przez swój personel oraz swoich podwykonawców świadczących pracę na terenie miejsca, w którym realizowany jest przedmiot umowy.</w:t>
      </w:r>
    </w:p>
    <w:p w14:paraId="42EDE3A9" w14:textId="77777777" w:rsidR="00CB64FE" w:rsidRPr="00CB64FE" w:rsidRDefault="00CB64FE">
      <w:pPr>
        <w:pStyle w:val="Default"/>
        <w:widowControl w:val="0"/>
        <w:numPr>
          <w:ilvl w:val="0"/>
          <w:numId w:val="15"/>
        </w:numPr>
        <w:jc w:val="both"/>
        <w:rPr>
          <w:rFonts w:ascii="Aptos" w:hAnsi="Aptos"/>
          <w:color w:val="auto"/>
          <w:kern w:val="16"/>
          <w:sz w:val="22"/>
          <w:szCs w:val="22"/>
        </w:rPr>
      </w:pPr>
      <w:r w:rsidRPr="00CB64FE">
        <w:rPr>
          <w:rFonts w:ascii="Aptos" w:hAnsi="Aptos"/>
          <w:color w:val="auto"/>
          <w:kern w:val="16"/>
          <w:sz w:val="22"/>
          <w:szCs w:val="22"/>
        </w:rPr>
        <w:t xml:space="preserve">Wykonawca ponosi odpowiedzialność cywilną za szkody, na osobach i rzeczach powstałe na terenie budowy lub w związku z realizacja przedmiotu umowy, od czasu przejęcia placu budowy do odbioru końcowego przedmiotu umowy. </w:t>
      </w:r>
    </w:p>
    <w:p w14:paraId="3B439A6B" w14:textId="77777777" w:rsidR="00CB64FE" w:rsidRPr="00CB64FE" w:rsidRDefault="00CB64FE">
      <w:pPr>
        <w:pStyle w:val="Default"/>
        <w:widowControl w:val="0"/>
        <w:numPr>
          <w:ilvl w:val="0"/>
          <w:numId w:val="15"/>
        </w:numPr>
        <w:jc w:val="both"/>
        <w:rPr>
          <w:rFonts w:ascii="Aptos" w:hAnsi="Aptos"/>
          <w:color w:val="auto"/>
          <w:kern w:val="16"/>
          <w:sz w:val="22"/>
          <w:szCs w:val="22"/>
        </w:rPr>
      </w:pPr>
      <w:r w:rsidRPr="00CB64FE">
        <w:rPr>
          <w:rFonts w:ascii="Aptos" w:hAnsi="Aptos"/>
          <w:color w:val="auto"/>
          <w:kern w:val="16"/>
          <w:sz w:val="22"/>
          <w:szCs w:val="22"/>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14:paraId="2B87D469" w14:textId="77777777" w:rsidR="00CB64FE" w:rsidRPr="00CB64FE" w:rsidRDefault="00CB64FE">
      <w:pPr>
        <w:pStyle w:val="Bezodstpw1"/>
        <w:widowControl w:val="0"/>
        <w:numPr>
          <w:ilvl w:val="0"/>
          <w:numId w:val="15"/>
        </w:numPr>
        <w:spacing w:after="0" w:line="240" w:lineRule="auto"/>
        <w:ind w:right="2"/>
        <w:jc w:val="both"/>
        <w:rPr>
          <w:rFonts w:ascii="Aptos" w:hAnsi="Aptos" w:cs="Times New Roman"/>
          <w:bCs/>
          <w:kern w:val="16"/>
        </w:rPr>
      </w:pPr>
      <w:r w:rsidRPr="00CB64FE">
        <w:rPr>
          <w:rFonts w:ascii="Aptos" w:hAnsi="Aptos" w:cs="Times New Roman"/>
          <w:bCs/>
          <w:kern w:val="16"/>
        </w:rPr>
        <w:t>Wykonawca jest zobowiązany do przedstawienia Zamawiającemu – celem zatwierdzenia -  propozycji zastosowania materiałów innych niż przewidziane w dokumentacji przed ich zamontowaniem lub wbudowaniem pod rygorem niedokonania płatności za roboty wykonane przy użyciu niezatwierdzonych pisemnie przez Zamawiającego materiałów.</w:t>
      </w:r>
    </w:p>
    <w:p w14:paraId="14EC9C4F" w14:textId="77777777" w:rsidR="00CB64FE" w:rsidRPr="00CB64FE" w:rsidRDefault="00CB64FE">
      <w:pPr>
        <w:widowControl/>
        <w:numPr>
          <w:ilvl w:val="0"/>
          <w:numId w:val="15"/>
        </w:numPr>
        <w:spacing w:before="0"/>
        <w:ind w:left="357" w:hanging="357"/>
        <w:contextualSpacing/>
        <w:jc w:val="both"/>
        <w:rPr>
          <w:rFonts w:ascii="Aptos" w:eastAsia="Calibri" w:hAnsi="Aptos"/>
          <w:sz w:val="22"/>
          <w:szCs w:val="22"/>
        </w:rPr>
      </w:pPr>
      <w:r w:rsidRPr="00CB64FE">
        <w:rPr>
          <w:rFonts w:ascii="Aptos" w:eastAsia="Calibri" w:hAnsi="Aptos"/>
          <w:sz w:val="22"/>
          <w:szCs w:val="22"/>
        </w:rPr>
        <w:t>Wykonawca jest wytwórcą odpadów w rozumieniu przepisów ustawy z dnia 14 grudnia 2012 r. odpadach. Wykonawca w trakcie realizacji zamówienia ma obowiązek w pierwszej kolejności poddania odpadów budowlanych (odpadów betonowych, gruzu budowlanego) odzyskowi, a jeżeli z przyczyn technologicznych jest on niemożliwy lub nieuzasadniony z przyczyn ekologicznych lub ekonomicznych, Wykonawca zobowiązany jest do przekazania powstałych odpadów do unieszkodliwienia.</w:t>
      </w:r>
    </w:p>
    <w:p w14:paraId="54354635" w14:textId="77777777" w:rsidR="00CB64FE" w:rsidRPr="00CB64FE" w:rsidRDefault="00CB64FE" w:rsidP="00CB64FE">
      <w:pPr>
        <w:spacing w:before="0"/>
        <w:ind w:right="-1"/>
        <w:jc w:val="center"/>
        <w:rPr>
          <w:rFonts w:ascii="Aptos" w:hAnsi="Aptos"/>
          <w:b/>
          <w:bCs/>
          <w:kern w:val="16"/>
          <w:sz w:val="22"/>
          <w:szCs w:val="22"/>
        </w:rPr>
      </w:pPr>
    </w:p>
    <w:p w14:paraId="1AD35259" w14:textId="77777777" w:rsidR="00CB64FE" w:rsidRPr="00CB64FE" w:rsidRDefault="00CB64FE" w:rsidP="00CB64FE">
      <w:pPr>
        <w:spacing w:before="0"/>
        <w:ind w:right="-1"/>
        <w:jc w:val="center"/>
        <w:rPr>
          <w:rFonts w:ascii="Aptos" w:hAnsi="Aptos"/>
          <w:b/>
          <w:bCs/>
          <w:kern w:val="16"/>
          <w:sz w:val="22"/>
          <w:szCs w:val="22"/>
        </w:rPr>
      </w:pPr>
      <w:r w:rsidRPr="00CB64FE">
        <w:rPr>
          <w:rFonts w:ascii="Aptos" w:hAnsi="Aptos"/>
          <w:b/>
          <w:bCs/>
          <w:kern w:val="16"/>
          <w:sz w:val="22"/>
          <w:szCs w:val="22"/>
        </w:rPr>
        <w:t>§ 5</w:t>
      </w:r>
    </w:p>
    <w:p w14:paraId="380AD3CF" w14:textId="6EFC780D" w:rsidR="00CB64FE" w:rsidRPr="00CB64FE" w:rsidRDefault="00CB64FE">
      <w:pPr>
        <w:numPr>
          <w:ilvl w:val="0"/>
          <w:numId w:val="16"/>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 xml:space="preserve">Ostateczny termin wykonania przedmiotu Umowy wyznacza się na dzień </w:t>
      </w:r>
      <w:r w:rsidR="00BA4EA4" w:rsidRPr="00BA4EA4">
        <w:rPr>
          <w:rFonts w:ascii="Aptos" w:hAnsi="Aptos"/>
          <w:b/>
          <w:color w:val="EE0000"/>
          <w:kern w:val="16"/>
          <w:sz w:val="22"/>
          <w:szCs w:val="22"/>
        </w:rPr>
        <w:t>30 kwietnia</w:t>
      </w:r>
      <w:r w:rsidR="00B438E4" w:rsidRPr="00BA4EA4">
        <w:rPr>
          <w:rFonts w:ascii="Aptos" w:hAnsi="Aptos"/>
          <w:b/>
          <w:color w:val="EE0000"/>
          <w:kern w:val="16"/>
          <w:sz w:val="22"/>
          <w:szCs w:val="22"/>
        </w:rPr>
        <w:t xml:space="preserve"> 2026</w:t>
      </w:r>
      <w:r w:rsidRPr="00BA4EA4">
        <w:rPr>
          <w:rFonts w:ascii="Aptos" w:hAnsi="Aptos"/>
          <w:b/>
          <w:color w:val="EE0000"/>
          <w:kern w:val="16"/>
          <w:sz w:val="22"/>
          <w:szCs w:val="22"/>
        </w:rPr>
        <w:t xml:space="preserve"> roku.</w:t>
      </w:r>
    </w:p>
    <w:p w14:paraId="126C7DE0" w14:textId="77777777" w:rsidR="00CB64FE" w:rsidRPr="00CB64FE" w:rsidRDefault="00CB64FE" w:rsidP="00CB64FE">
      <w:pPr>
        <w:autoSpaceDE/>
        <w:autoSpaceDN/>
        <w:adjustRightInd/>
        <w:spacing w:before="0"/>
        <w:ind w:left="360" w:right="51"/>
        <w:jc w:val="both"/>
        <w:rPr>
          <w:rFonts w:ascii="Aptos" w:hAnsi="Aptos"/>
          <w:kern w:val="16"/>
          <w:sz w:val="22"/>
          <w:szCs w:val="22"/>
        </w:rPr>
      </w:pPr>
    </w:p>
    <w:p w14:paraId="6725AD66" w14:textId="77777777" w:rsidR="00CB64FE" w:rsidRPr="00CB64FE" w:rsidRDefault="00CB64FE" w:rsidP="00CB64FE">
      <w:pPr>
        <w:spacing w:before="0"/>
        <w:ind w:right="-1"/>
        <w:jc w:val="center"/>
        <w:rPr>
          <w:rFonts w:ascii="Aptos" w:hAnsi="Aptos"/>
          <w:b/>
          <w:bCs/>
          <w:kern w:val="16"/>
          <w:sz w:val="22"/>
          <w:szCs w:val="22"/>
        </w:rPr>
      </w:pPr>
      <w:r w:rsidRPr="00CB64FE">
        <w:rPr>
          <w:rFonts w:ascii="Aptos" w:hAnsi="Aptos"/>
          <w:b/>
          <w:bCs/>
          <w:kern w:val="16"/>
          <w:sz w:val="22"/>
          <w:szCs w:val="22"/>
        </w:rPr>
        <w:t>§ 6</w:t>
      </w:r>
    </w:p>
    <w:p w14:paraId="2B7A16A5" w14:textId="77777777" w:rsidR="00CB64FE" w:rsidRPr="00CB64FE" w:rsidRDefault="00CB64FE">
      <w:pPr>
        <w:numPr>
          <w:ilvl w:val="0"/>
          <w:numId w:val="17"/>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Strony ustalają łączne wynagrodzenie za należyte wykonanie wszystkich części przedmiotu umowy w formie ryczałtu w kwocie: zł brutto …… (słownie: ……….) w tym podatek VAT ….% - ……….zł zgodnie z Ofertą z dnia ……. r.</w:t>
      </w:r>
    </w:p>
    <w:p w14:paraId="05C383B3" w14:textId="77777777" w:rsidR="00CB64FE" w:rsidRPr="00CB64FE" w:rsidRDefault="00CB64FE">
      <w:pPr>
        <w:numPr>
          <w:ilvl w:val="0"/>
          <w:numId w:val="17"/>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Wynagrodzenie ryczałtowe oznacza, iż Wykonawca nie może żądać podwyższenia wynagrodzenia, choćby w czasie zawarcia umowy nie można było przewidzieć rozmiaru lub kosztów prac. Wynagrodzenie, o którym mowa w ust. 1 obejmuje wszelkie koszty niezbędne do zrealizowania przedmiotu umowy. Wykonawca ponosi ryzyko z tytułu oszacowania wszelkich kosztów związanych z realizacja przedmiotu umowy. Niedoszacowanie, pominięcie oraz brak rozpoznania zakresu przedmiotu umowy nie może być podstawą do żądania zmiany wynagrodzenia określonego w ust. 1.</w:t>
      </w:r>
    </w:p>
    <w:p w14:paraId="38A00FA4" w14:textId="77777777" w:rsidR="00CB64FE" w:rsidRPr="00CB64FE" w:rsidRDefault="00CB64FE">
      <w:pPr>
        <w:numPr>
          <w:ilvl w:val="0"/>
          <w:numId w:val="17"/>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Płatność wynagrodzenia zrealizowana będzie po dokonaniu odbioru robót na podstawie faktur VAT/rachunku wystawionych przez wykonawcę przelewem na konto.</w:t>
      </w:r>
    </w:p>
    <w:p w14:paraId="6F84E775" w14:textId="77777777" w:rsidR="00CB64FE" w:rsidRPr="00CB64FE" w:rsidRDefault="00CB64FE">
      <w:pPr>
        <w:numPr>
          <w:ilvl w:val="0"/>
          <w:numId w:val="17"/>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Zamawiający ma obowiązek zapłaty faktur/rachunku w terminie do 30 dni licząc od daty otrzymania. Za datę otrzymania faktur/rachunku uznaje się dzień, w którym zostanie ona doręczona Zamawiającemu.</w:t>
      </w:r>
    </w:p>
    <w:p w14:paraId="0387A19D" w14:textId="77777777" w:rsidR="00CB64FE" w:rsidRPr="00CB64FE" w:rsidRDefault="00CB64FE" w:rsidP="00CB64FE">
      <w:pPr>
        <w:spacing w:before="0"/>
        <w:ind w:right="-1"/>
        <w:jc w:val="center"/>
        <w:rPr>
          <w:rFonts w:ascii="Aptos" w:hAnsi="Aptos"/>
          <w:b/>
          <w:bCs/>
          <w:kern w:val="16"/>
          <w:sz w:val="22"/>
          <w:szCs w:val="22"/>
        </w:rPr>
      </w:pPr>
    </w:p>
    <w:p w14:paraId="054FA8C1" w14:textId="77777777" w:rsidR="00CB64FE" w:rsidRPr="00CB64FE" w:rsidRDefault="00CB64FE" w:rsidP="00CB64FE">
      <w:pPr>
        <w:spacing w:before="0"/>
        <w:ind w:right="-1"/>
        <w:jc w:val="center"/>
        <w:rPr>
          <w:rFonts w:ascii="Aptos" w:hAnsi="Aptos"/>
          <w:b/>
          <w:bCs/>
          <w:kern w:val="16"/>
          <w:sz w:val="22"/>
          <w:szCs w:val="22"/>
        </w:rPr>
      </w:pPr>
      <w:r w:rsidRPr="00CB64FE">
        <w:rPr>
          <w:rFonts w:ascii="Aptos" w:hAnsi="Aptos"/>
          <w:b/>
          <w:bCs/>
          <w:kern w:val="16"/>
          <w:sz w:val="22"/>
          <w:szCs w:val="22"/>
        </w:rPr>
        <w:t>§ 7</w:t>
      </w:r>
    </w:p>
    <w:p w14:paraId="5C09A7BD" w14:textId="77777777" w:rsidR="00CB64FE" w:rsidRPr="00CB64FE" w:rsidRDefault="00CB64FE">
      <w:pPr>
        <w:numPr>
          <w:ilvl w:val="0"/>
          <w:numId w:val="18"/>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Wykonawca zapłaci Zamawiającemu kary umowne:</w:t>
      </w:r>
    </w:p>
    <w:p w14:paraId="7974DD44" w14:textId="77777777" w:rsidR="00CB64FE" w:rsidRPr="00CB64FE" w:rsidRDefault="00CB64FE">
      <w:pPr>
        <w:numPr>
          <w:ilvl w:val="1"/>
          <w:numId w:val="18"/>
        </w:numPr>
        <w:tabs>
          <w:tab w:val="left" w:pos="851"/>
        </w:tabs>
        <w:autoSpaceDE/>
        <w:autoSpaceDN/>
        <w:adjustRightInd/>
        <w:spacing w:before="0"/>
        <w:ind w:left="851" w:right="51"/>
        <w:jc w:val="both"/>
        <w:rPr>
          <w:rFonts w:ascii="Aptos" w:hAnsi="Aptos"/>
          <w:kern w:val="16"/>
          <w:sz w:val="22"/>
          <w:szCs w:val="22"/>
        </w:rPr>
      </w:pPr>
      <w:r w:rsidRPr="00CB64FE">
        <w:rPr>
          <w:rFonts w:ascii="Aptos" w:hAnsi="Aptos"/>
          <w:kern w:val="16"/>
          <w:sz w:val="22"/>
          <w:szCs w:val="22"/>
        </w:rPr>
        <w:t xml:space="preserve">Za opóźnienie w wykonaniu robót budowlanych w wysokości </w:t>
      </w:r>
      <w:r w:rsidRPr="00CB64FE">
        <w:rPr>
          <w:rFonts w:ascii="Aptos" w:hAnsi="Aptos"/>
          <w:b/>
          <w:bCs/>
          <w:kern w:val="16"/>
          <w:sz w:val="22"/>
          <w:szCs w:val="22"/>
        </w:rPr>
        <w:t>0,1% wynagrodzenia</w:t>
      </w:r>
      <w:r w:rsidRPr="00CB64FE">
        <w:rPr>
          <w:rFonts w:ascii="Aptos" w:hAnsi="Aptos"/>
          <w:kern w:val="16"/>
          <w:sz w:val="22"/>
          <w:szCs w:val="22"/>
        </w:rPr>
        <w:t xml:space="preserve"> brutto, o którym mowa w §6 pkt. 1 umowy, za każdy dzień opóźnienia,</w:t>
      </w:r>
    </w:p>
    <w:p w14:paraId="13597138" w14:textId="77777777" w:rsidR="00CB64FE" w:rsidRPr="00CB64FE" w:rsidRDefault="00CB64FE">
      <w:pPr>
        <w:numPr>
          <w:ilvl w:val="1"/>
          <w:numId w:val="18"/>
        </w:numPr>
        <w:tabs>
          <w:tab w:val="left" w:pos="851"/>
        </w:tabs>
        <w:autoSpaceDE/>
        <w:autoSpaceDN/>
        <w:adjustRightInd/>
        <w:spacing w:before="0"/>
        <w:ind w:left="851" w:right="51"/>
        <w:jc w:val="both"/>
        <w:rPr>
          <w:rFonts w:ascii="Aptos" w:hAnsi="Aptos"/>
          <w:kern w:val="16"/>
          <w:sz w:val="22"/>
          <w:szCs w:val="22"/>
        </w:rPr>
      </w:pPr>
      <w:r w:rsidRPr="00CB64FE">
        <w:rPr>
          <w:rFonts w:ascii="Aptos" w:hAnsi="Aptos"/>
          <w:kern w:val="16"/>
          <w:sz w:val="22"/>
          <w:szCs w:val="22"/>
        </w:rPr>
        <w:t xml:space="preserve">Za opóźnienie w usunięciu wad stwierdzonych podczas odbioru ostatecznego, w wysokości </w:t>
      </w:r>
      <w:r w:rsidRPr="00CB64FE">
        <w:rPr>
          <w:rFonts w:ascii="Aptos" w:hAnsi="Aptos"/>
          <w:b/>
          <w:bCs/>
          <w:kern w:val="16"/>
          <w:sz w:val="22"/>
          <w:szCs w:val="22"/>
        </w:rPr>
        <w:t>0,05%wynagrodzenia</w:t>
      </w:r>
      <w:r w:rsidRPr="00CB64FE">
        <w:rPr>
          <w:rFonts w:ascii="Aptos" w:hAnsi="Aptos"/>
          <w:kern w:val="16"/>
          <w:sz w:val="22"/>
          <w:szCs w:val="22"/>
        </w:rPr>
        <w:t xml:space="preserve"> brutto, o którym mowa w §6 ust. 1 umowy, za każdy </w:t>
      </w:r>
      <w:r w:rsidRPr="00CB64FE">
        <w:rPr>
          <w:rFonts w:ascii="Aptos" w:hAnsi="Aptos"/>
          <w:kern w:val="16"/>
          <w:sz w:val="22"/>
          <w:szCs w:val="22"/>
        </w:rPr>
        <w:lastRenderedPageBreak/>
        <w:t>dzień opóźnienia, liczony od upływu terminu wyznaczonego w odpowiednim Protokole.</w:t>
      </w:r>
    </w:p>
    <w:p w14:paraId="69591A07" w14:textId="77777777" w:rsidR="00CB64FE" w:rsidRPr="00CB64FE" w:rsidRDefault="00CB64FE">
      <w:pPr>
        <w:numPr>
          <w:ilvl w:val="1"/>
          <w:numId w:val="18"/>
        </w:numPr>
        <w:tabs>
          <w:tab w:val="left" w:pos="851"/>
        </w:tabs>
        <w:autoSpaceDE/>
        <w:autoSpaceDN/>
        <w:adjustRightInd/>
        <w:spacing w:before="0"/>
        <w:ind w:left="851" w:right="51"/>
        <w:jc w:val="both"/>
        <w:rPr>
          <w:rFonts w:ascii="Aptos" w:hAnsi="Aptos"/>
          <w:kern w:val="16"/>
          <w:sz w:val="22"/>
          <w:szCs w:val="22"/>
        </w:rPr>
      </w:pPr>
      <w:r w:rsidRPr="00CB64FE">
        <w:rPr>
          <w:rFonts w:ascii="Aptos" w:hAnsi="Aptos"/>
          <w:kern w:val="16"/>
          <w:sz w:val="22"/>
          <w:szCs w:val="22"/>
        </w:rPr>
        <w:t xml:space="preserve">Za spowodowanie przerwy w realizacji robót z przyczyn zależnych od Wykonawcy, dłuższej niż 10 dni – w wysokości </w:t>
      </w:r>
      <w:r w:rsidRPr="00CB64FE">
        <w:rPr>
          <w:rFonts w:ascii="Aptos" w:hAnsi="Aptos"/>
          <w:b/>
          <w:bCs/>
          <w:kern w:val="16"/>
          <w:sz w:val="22"/>
          <w:szCs w:val="22"/>
        </w:rPr>
        <w:t>0,05% wynagrodzenia</w:t>
      </w:r>
      <w:r w:rsidRPr="00CB64FE">
        <w:rPr>
          <w:rFonts w:ascii="Aptos" w:hAnsi="Aptos"/>
          <w:kern w:val="16"/>
          <w:sz w:val="22"/>
          <w:szCs w:val="22"/>
        </w:rPr>
        <w:t xml:space="preserve"> brutto, o którym mowa w §6 ust. 1 umowy, za każdy dzień przerwy,</w:t>
      </w:r>
    </w:p>
    <w:p w14:paraId="1A487096" w14:textId="77777777" w:rsidR="00CB64FE" w:rsidRPr="00CB64FE" w:rsidRDefault="00CB64FE">
      <w:pPr>
        <w:numPr>
          <w:ilvl w:val="1"/>
          <w:numId w:val="18"/>
        </w:numPr>
        <w:tabs>
          <w:tab w:val="left" w:pos="851"/>
        </w:tabs>
        <w:autoSpaceDE/>
        <w:autoSpaceDN/>
        <w:adjustRightInd/>
        <w:spacing w:before="0"/>
        <w:ind w:left="851" w:right="51"/>
        <w:jc w:val="both"/>
        <w:rPr>
          <w:rFonts w:ascii="Aptos" w:hAnsi="Aptos"/>
          <w:kern w:val="16"/>
          <w:sz w:val="22"/>
          <w:szCs w:val="22"/>
        </w:rPr>
      </w:pPr>
      <w:r w:rsidRPr="00CB64FE">
        <w:rPr>
          <w:rFonts w:ascii="Aptos" w:hAnsi="Aptos"/>
          <w:kern w:val="16"/>
          <w:sz w:val="22"/>
          <w:szCs w:val="22"/>
        </w:rPr>
        <w:t xml:space="preserve">Z tytułu odstąpienia od umowy z przyczyn leżących po stronie Wykonawcy – w wysokości </w:t>
      </w:r>
      <w:r w:rsidRPr="00CB64FE">
        <w:rPr>
          <w:rFonts w:ascii="Aptos" w:hAnsi="Aptos"/>
          <w:b/>
          <w:bCs/>
          <w:kern w:val="16"/>
          <w:sz w:val="22"/>
          <w:szCs w:val="22"/>
        </w:rPr>
        <w:t>10% wynagrodzenia</w:t>
      </w:r>
      <w:r w:rsidRPr="00CB64FE">
        <w:rPr>
          <w:rFonts w:ascii="Aptos" w:hAnsi="Aptos"/>
          <w:kern w:val="16"/>
          <w:sz w:val="22"/>
          <w:szCs w:val="22"/>
        </w:rPr>
        <w:t xml:space="preserve"> brutto, o którym mowa w §6 ust. 1 umowy,</w:t>
      </w:r>
    </w:p>
    <w:p w14:paraId="6813EF80" w14:textId="77777777" w:rsidR="00CB64FE" w:rsidRPr="00CB64FE" w:rsidRDefault="00CB64FE">
      <w:pPr>
        <w:numPr>
          <w:ilvl w:val="0"/>
          <w:numId w:val="18"/>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Zamawiający zapłaci Wykonawcy kary umowne z tytułu:</w:t>
      </w:r>
    </w:p>
    <w:p w14:paraId="5FD7E680" w14:textId="77777777" w:rsidR="00CB64FE" w:rsidRPr="00CB64FE" w:rsidRDefault="00CB64FE">
      <w:pPr>
        <w:numPr>
          <w:ilvl w:val="1"/>
          <w:numId w:val="18"/>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 xml:space="preserve">Odstąpienia od umowy z przyczyn leżących po stronie Zamawiającego – w wysokości </w:t>
      </w:r>
      <w:r w:rsidRPr="00CB64FE">
        <w:rPr>
          <w:rFonts w:ascii="Aptos" w:hAnsi="Aptos"/>
          <w:b/>
          <w:bCs/>
          <w:kern w:val="16"/>
          <w:sz w:val="22"/>
          <w:szCs w:val="22"/>
        </w:rPr>
        <w:t>10% wynagrodzenia</w:t>
      </w:r>
      <w:r w:rsidRPr="00CB64FE">
        <w:rPr>
          <w:rFonts w:ascii="Aptos" w:hAnsi="Aptos"/>
          <w:kern w:val="16"/>
          <w:sz w:val="22"/>
          <w:szCs w:val="22"/>
        </w:rPr>
        <w:t xml:space="preserve"> brutto, o którym mowa w § 6 ust. 1 umowy. </w:t>
      </w:r>
    </w:p>
    <w:p w14:paraId="78B2B701" w14:textId="77777777" w:rsidR="00CB64FE" w:rsidRPr="00CB64FE" w:rsidRDefault="00CB64FE">
      <w:pPr>
        <w:numPr>
          <w:ilvl w:val="0"/>
          <w:numId w:val="18"/>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Zamawiający zastrzega sobie prawo do odszkodowania przenoszącego wysokość kar umownych do wysokości rzeczywiście poniesionej szkody i utraconych korzyści.</w:t>
      </w:r>
    </w:p>
    <w:p w14:paraId="20E02AAA" w14:textId="77777777" w:rsidR="00CB64FE" w:rsidRPr="00CB64FE" w:rsidRDefault="00CB64FE">
      <w:pPr>
        <w:numPr>
          <w:ilvl w:val="0"/>
          <w:numId w:val="18"/>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Wykonawca wyraża zgodę na potrącenie kar umownych z faktury za należne mu wynagrodzenie.</w:t>
      </w:r>
    </w:p>
    <w:p w14:paraId="52D17B85" w14:textId="77777777" w:rsidR="00CB64FE" w:rsidRPr="00CB64FE" w:rsidRDefault="00CB64FE" w:rsidP="00CB64FE">
      <w:pPr>
        <w:autoSpaceDE/>
        <w:autoSpaceDN/>
        <w:adjustRightInd/>
        <w:spacing w:before="0"/>
        <w:ind w:left="360" w:right="51"/>
        <w:jc w:val="center"/>
        <w:rPr>
          <w:rFonts w:ascii="Aptos" w:hAnsi="Aptos"/>
          <w:b/>
          <w:bCs/>
          <w:kern w:val="16"/>
          <w:sz w:val="22"/>
          <w:szCs w:val="22"/>
        </w:rPr>
      </w:pPr>
    </w:p>
    <w:p w14:paraId="497C8D42" w14:textId="77777777" w:rsidR="00CB64FE" w:rsidRPr="00CB64FE" w:rsidRDefault="00CB64FE" w:rsidP="00CB64FE">
      <w:pPr>
        <w:autoSpaceDE/>
        <w:autoSpaceDN/>
        <w:adjustRightInd/>
        <w:spacing w:before="0"/>
        <w:ind w:left="360" w:right="51"/>
        <w:jc w:val="center"/>
        <w:rPr>
          <w:rFonts w:ascii="Aptos" w:hAnsi="Aptos"/>
          <w:b/>
          <w:bCs/>
          <w:kern w:val="16"/>
          <w:sz w:val="22"/>
          <w:szCs w:val="22"/>
        </w:rPr>
      </w:pPr>
      <w:r w:rsidRPr="00CB64FE">
        <w:rPr>
          <w:rFonts w:ascii="Aptos" w:hAnsi="Aptos"/>
          <w:b/>
          <w:bCs/>
          <w:kern w:val="16"/>
          <w:sz w:val="22"/>
          <w:szCs w:val="22"/>
        </w:rPr>
        <w:t>§ 11</w:t>
      </w:r>
    </w:p>
    <w:p w14:paraId="4A44050D" w14:textId="77777777" w:rsidR="00CB64FE" w:rsidRPr="00CB64FE" w:rsidRDefault="00CB64FE">
      <w:pPr>
        <w:numPr>
          <w:ilvl w:val="0"/>
          <w:numId w:val="19"/>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Zamawiającemu przysługuje prawo do odstąpienia od umowy, jeżeli:</w:t>
      </w:r>
    </w:p>
    <w:p w14:paraId="2E82A907" w14:textId="77777777" w:rsidR="00CB64FE" w:rsidRPr="00CB64FE" w:rsidRDefault="00CB64FE">
      <w:pPr>
        <w:numPr>
          <w:ilvl w:val="1"/>
          <w:numId w:val="19"/>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Wykonawca przerwał realizację przedmiotu umowy, z przyczyn leżących po stronie Wykonawcy, przerwa ta trwa dłużej niż 15 dni i mimo pisemnego wyznaczenia mu terminu robót nie kontynuuje.</w:t>
      </w:r>
    </w:p>
    <w:p w14:paraId="659B3B32" w14:textId="6122D93B" w:rsidR="00CB64FE" w:rsidRPr="00CB64FE" w:rsidRDefault="00CB64FE">
      <w:pPr>
        <w:numPr>
          <w:ilvl w:val="1"/>
          <w:numId w:val="19"/>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Wykonawca realizuje roboty przewidziane niniejszą umową w sposób niezgodny z </w:t>
      </w:r>
      <w:r w:rsidR="00F04F26">
        <w:rPr>
          <w:rFonts w:ascii="Aptos" w:hAnsi="Aptos"/>
          <w:kern w:val="16"/>
          <w:sz w:val="22"/>
          <w:szCs w:val="22"/>
        </w:rPr>
        <w:t>opisem przedmiotu zamówienia</w:t>
      </w:r>
      <w:r w:rsidRPr="00CB64FE">
        <w:rPr>
          <w:rFonts w:ascii="Aptos" w:hAnsi="Aptos"/>
          <w:kern w:val="16"/>
          <w:sz w:val="22"/>
          <w:szCs w:val="22"/>
        </w:rPr>
        <w:t xml:space="preserve">, wskazaniami Zamawiającego lub niniejszą Umową, </w:t>
      </w:r>
    </w:p>
    <w:p w14:paraId="0F3ADC36" w14:textId="77777777" w:rsidR="00CB64FE" w:rsidRPr="00CB64FE" w:rsidRDefault="00CB64FE">
      <w:pPr>
        <w:numPr>
          <w:ilvl w:val="0"/>
          <w:numId w:val="19"/>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 przypadku odstąpienia od umowy Wykonawcę oraz Zamawiającego obciążają następujące obowiązki szczegółowe:</w:t>
      </w:r>
    </w:p>
    <w:p w14:paraId="601EBE6F" w14:textId="77777777" w:rsidR="00CB64FE" w:rsidRPr="00CB64FE" w:rsidRDefault="00CB64FE">
      <w:pPr>
        <w:numPr>
          <w:ilvl w:val="1"/>
          <w:numId w:val="19"/>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Wykonawca zabezpieczy przerwane roboty w zakresie obustronnie uzgodnionym na koszt strony, z której to winy nastąpiło odstąpienie od umowy lub przerwanie robót.</w:t>
      </w:r>
    </w:p>
    <w:p w14:paraId="167C98B8" w14:textId="77777777" w:rsidR="00CB64FE" w:rsidRPr="00CB64FE" w:rsidRDefault="00CB64FE">
      <w:pPr>
        <w:numPr>
          <w:ilvl w:val="1"/>
          <w:numId w:val="19"/>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44FB9001" w14:textId="77777777" w:rsidR="00CB64FE" w:rsidRPr="00CB64FE" w:rsidRDefault="00CB64FE">
      <w:pPr>
        <w:numPr>
          <w:ilvl w:val="1"/>
          <w:numId w:val="19"/>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 xml:space="preserve">Wykonawca zgłosi do dokonania przez Zamawiającego odbioru robót przerwanych oraz robót zabezpieczających. </w:t>
      </w:r>
    </w:p>
    <w:p w14:paraId="01D042F2" w14:textId="77777777" w:rsidR="00CB64FE" w:rsidRPr="00CB64FE" w:rsidRDefault="00CB64FE">
      <w:pPr>
        <w:numPr>
          <w:ilvl w:val="1"/>
          <w:numId w:val="19"/>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 terminie 7 dni od daty zgłoszenia, o którym mowa w pkt 3.3.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2DA4E374" w14:textId="77777777" w:rsidR="00CB64FE" w:rsidRPr="00CB64FE" w:rsidRDefault="00CB64FE">
      <w:pPr>
        <w:numPr>
          <w:ilvl w:val="1"/>
          <w:numId w:val="19"/>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Wykonawca niezwłocznie, nie później jednak niż w terminie 10 dni, usunie z terenu budowy urządzenia zaplecza przez niego dostarczone.</w:t>
      </w:r>
    </w:p>
    <w:p w14:paraId="29B6B30F" w14:textId="77777777" w:rsidR="00CB64FE" w:rsidRPr="00CB64FE" w:rsidRDefault="00CB64FE">
      <w:pPr>
        <w:numPr>
          <w:ilvl w:val="0"/>
          <w:numId w:val="19"/>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Zamawiający w razie odstąpienia od Umowy z przyczyn, za które Wykonawca nie odpowiada, obowiązany jest do:</w:t>
      </w:r>
    </w:p>
    <w:p w14:paraId="61000FBA" w14:textId="77777777" w:rsidR="00CB64FE" w:rsidRPr="00CB64FE" w:rsidRDefault="00CB64FE">
      <w:pPr>
        <w:numPr>
          <w:ilvl w:val="1"/>
          <w:numId w:val="19"/>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 xml:space="preserve">Dokonania odbioru robót przerwanych, w terminie 14 dni od daty przerwania oraz do zapłaty wynagrodzenia za roboty, które zostały wykonane do dnia odstąpienia. </w:t>
      </w:r>
    </w:p>
    <w:p w14:paraId="5A684522" w14:textId="77777777" w:rsidR="00CB64FE" w:rsidRPr="00CB64FE" w:rsidRDefault="00CB64FE">
      <w:pPr>
        <w:numPr>
          <w:ilvl w:val="1"/>
          <w:numId w:val="19"/>
        </w:numPr>
        <w:autoSpaceDE/>
        <w:autoSpaceDN/>
        <w:adjustRightInd/>
        <w:spacing w:before="0"/>
        <w:ind w:right="51"/>
        <w:jc w:val="both"/>
        <w:rPr>
          <w:rFonts w:ascii="Aptos" w:hAnsi="Aptos"/>
          <w:kern w:val="16"/>
          <w:sz w:val="22"/>
          <w:szCs w:val="22"/>
        </w:rPr>
      </w:pPr>
      <w:r w:rsidRPr="00CB64FE">
        <w:rPr>
          <w:rFonts w:ascii="Aptos" w:hAnsi="Aptos"/>
          <w:kern w:val="16"/>
          <w:sz w:val="22"/>
          <w:szCs w:val="22"/>
        </w:rPr>
        <w:t>Przejęcia od Wykonawcy terenu budowy pod swój dozór w terminie 14 dni od daty odstąpienia od Umowy.</w:t>
      </w:r>
    </w:p>
    <w:p w14:paraId="6D311F23" w14:textId="77777777" w:rsidR="00CB64FE" w:rsidRPr="00CB64FE" w:rsidRDefault="00CB64FE" w:rsidP="00CB64FE">
      <w:pPr>
        <w:spacing w:before="0"/>
        <w:jc w:val="center"/>
        <w:rPr>
          <w:rFonts w:ascii="Aptos" w:hAnsi="Aptos"/>
          <w:b/>
          <w:bCs/>
          <w:kern w:val="16"/>
          <w:sz w:val="22"/>
          <w:szCs w:val="22"/>
        </w:rPr>
      </w:pPr>
    </w:p>
    <w:p w14:paraId="1084703D" w14:textId="77777777" w:rsidR="00CB64FE" w:rsidRPr="00CB64FE" w:rsidRDefault="00CB64FE" w:rsidP="00CB64FE">
      <w:pPr>
        <w:pStyle w:val="Akapitzlist2"/>
        <w:ind w:left="360"/>
        <w:jc w:val="center"/>
        <w:rPr>
          <w:rFonts w:ascii="Aptos" w:hAnsi="Aptos"/>
          <w:b/>
          <w:bCs/>
          <w:kern w:val="16"/>
          <w:sz w:val="22"/>
          <w:szCs w:val="22"/>
        </w:rPr>
      </w:pPr>
      <w:r w:rsidRPr="00CB64FE">
        <w:rPr>
          <w:rFonts w:ascii="Aptos" w:hAnsi="Aptos"/>
          <w:b/>
          <w:bCs/>
          <w:kern w:val="16"/>
          <w:sz w:val="22"/>
          <w:szCs w:val="22"/>
        </w:rPr>
        <w:t>§ 13</w:t>
      </w:r>
    </w:p>
    <w:p w14:paraId="43D284A4" w14:textId="77777777" w:rsidR="00CB64FE" w:rsidRPr="00CB64FE" w:rsidRDefault="00CB64FE">
      <w:pPr>
        <w:pStyle w:val="Teksttreci0"/>
        <w:numPr>
          <w:ilvl w:val="3"/>
          <w:numId w:val="20"/>
        </w:numPr>
        <w:shd w:val="clear" w:color="auto" w:fill="auto"/>
        <w:tabs>
          <w:tab w:val="left" w:pos="438"/>
        </w:tabs>
        <w:spacing w:before="0" w:after="0" w:line="240" w:lineRule="auto"/>
        <w:ind w:left="426" w:right="20" w:hanging="426"/>
        <w:jc w:val="both"/>
        <w:rPr>
          <w:rFonts w:ascii="Aptos" w:hAnsi="Aptos"/>
          <w:kern w:val="16"/>
        </w:rPr>
      </w:pPr>
      <w:r w:rsidRPr="00CB64FE">
        <w:rPr>
          <w:rFonts w:ascii="Aptos" w:hAnsi="Aptos"/>
          <w:kern w:val="16"/>
        </w:rPr>
        <w:t xml:space="preserve">Wykonawca ponosi wobec Zamawiającego odpowiedzialność z tytułu rękojmi za wady fizyczne na zasadach określonych w Kodeksie Cywilnym. Okres rękojmi wynosi </w:t>
      </w:r>
      <w:r w:rsidRPr="00CB64FE">
        <w:rPr>
          <w:rStyle w:val="TeksttreciPogrubienie"/>
          <w:rFonts w:ascii="Aptos" w:hAnsi="Aptos" w:cs="Times New Roman"/>
          <w:kern w:val="16"/>
          <w:sz w:val="22"/>
          <w:szCs w:val="22"/>
        </w:rPr>
        <w:t>60 miesięcy</w:t>
      </w:r>
      <w:r w:rsidRPr="00CB64FE">
        <w:rPr>
          <w:rFonts w:ascii="Aptos" w:hAnsi="Aptos"/>
          <w:kern w:val="16"/>
        </w:rPr>
        <w:t xml:space="preserve"> licząc od dnia następnego po dniu podpisania protokołu końcowego odbioru robót.</w:t>
      </w:r>
    </w:p>
    <w:p w14:paraId="7E374F0E" w14:textId="77777777" w:rsidR="00CB64FE" w:rsidRPr="00CB64FE" w:rsidRDefault="00CB64FE">
      <w:pPr>
        <w:pStyle w:val="Teksttreci0"/>
        <w:numPr>
          <w:ilvl w:val="3"/>
          <w:numId w:val="20"/>
        </w:numPr>
        <w:shd w:val="clear" w:color="auto" w:fill="auto"/>
        <w:tabs>
          <w:tab w:val="left" w:pos="447"/>
          <w:tab w:val="left" w:leader="dot" w:pos="7282"/>
        </w:tabs>
        <w:spacing w:before="0" w:after="0" w:line="240" w:lineRule="auto"/>
        <w:ind w:left="426" w:hanging="426"/>
        <w:jc w:val="both"/>
        <w:rPr>
          <w:rFonts w:ascii="Aptos" w:hAnsi="Aptos"/>
          <w:kern w:val="16"/>
        </w:rPr>
      </w:pPr>
      <w:r w:rsidRPr="00CB64FE">
        <w:rPr>
          <w:rFonts w:ascii="Aptos" w:hAnsi="Aptos"/>
          <w:kern w:val="16"/>
        </w:rPr>
        <w:t xml:space="preserve">Wykonawca udziela gwarancji jakości na Przedmiot umowy na okres </w:t>
      </w:r>
      <w:r w:rsidRPr="00CB64FE">
        <w:rPr>
          <w:rFonts w:ascii="Aptos" w:hAnsi="Aptos"/>
          <w:b/>
          <w:kern w:val="16"/>
        </w:rPr>
        <w:t xml:space="preserve">24 </w:t>
      </w:r>
      <w:r w:rsidRPr="00CB64FE">
        <w:rPr>
          <w:rStyle w:val="TeksttreciPogrubienie"/>
          <w:rFonts w:ascii="Aptos" w:hAnsi="Aptos" w:cs="Times New Roman"/>
          <w:kern w:val="16"/>
          <w:sz w:val="22"/>
          <w:szCs w:val="22"/>
        </w:rPr>
        <w:t>miesięcy</w:t>
      </w:r>
      <w:r w:rsidRPr="00CB64FE">
        <w:rPr>
          <w:rFonts w:ascii="Aptos" w:hAnsi="Aptos"/>
          <w:kern w:val="16"/>
        </w:rPr>
        <w:t xml:space="preserve"> licząc od dnia następnego po dniu podpisania protokołu końcowego odbioru robót.</w:t>
      </w:r>
    </w:p>
    <w:p w14:paraId="2AE0D73B" w14:textId="77777777" w:rsidR="00CB64FE" w:rsidRPr="00CB64FE" w:rsidRDefault="00CB64FE">
      <w:pPr>
        <w:pStyle w:val="Teksttreci0"/>
        <w:numPr>
          <w:ilvl w:val="3"/>
          <w:numId w:val="20"/>
        </w:numPr>
        <w:shd w:val="clear" w:color="auto" w:fill="auto"/>
        <w:tabs>
          <w:tab w:val="left" w:pos="447"/>
          <w:tab w:val="left" w:leader="dot" w:pos="7282"/>
        </w:tabs>
        <w:spacing w:before="0" w:after="0" w:line="240" w:lineRule="auto"/>
        <w:ind w:left="426" w:hanging="426"/>
        <w:jc w:val="both"/>
        <w:rPr>
          <w:rFonts w:ascii="Aptos" w:hAnsi="Aptos"/>
          <w:kern w:val="16"/>
        </w:rPr>
      </w:pPr>
      <w:r w:rsidRPr="00CB64FE">
        <w:rPr>
          <w:rFonts w:ascii="Aptos" w:hAnsi="Aptos"/>
        </w:rPr>
        <w:t xml:space="preserve">W okresie gwarancji Wykonawca jest odpowiedzialny wobec Zamawiającego za naprawienie wszelkich wad i usterek w wykonanych robotach oraz zamontowanych urządzeniach i </w:t>
      </w:r>
      <w:r w:rsidRPr="00CB64FE">
        <w:rPr>
          <w:rFonts w:ascii="Aptos" w:hAnsi="Aptos"/>
        </w:rPr>
        <w:lastRenderedPageBreak/>
        <w:t>materiałach, które powstały w wyniku użytkowania uszkodzonych urządzeń lub materiałów oraz wadliwie wykonanych robót.</w:t>
      </w:r>
    </w:p>
    <w:p w14:paraId="0EADB1C0" w14:textId="77777777" w:rsidR="00CB64FE" w:rsidRPr="00CB64FE" w:rsidRDefault="00CB64FE">
      <w:pPr>
        <w:pStyle w:val="Teksttreci0"/>
        <w:numPr>
          <w:ilvl w:val="3"/>
          <w:numId w:val="20"/>
        </w:numPr>
        <w:shd w:val="clear" w:color="auto" w:fill="auto"/>
        <w:tabs>
          <w:tab w:val="left" w:pos="442"/>
        </w:tabs>
        <w:spacing w:before="0" w:after="0" w:line="240" w:lineRule="auto"/>
        <w:ind w:left="426" w:right="20" w:hanging="426"/>
        <w:jc w:val="both"/>
        <w:rPr>
          <w:rFonts w:ascii="Aptos" w:hAnsi="Aptos"/>
          <w:kern w:val="16"/>
        </w:rPr>
      </w:pPr>
      <w:r w:rsidRPr="00CB64FE">
        <w:rPr>
          <w:rFonts w:ascii="Aptos" w:hAnsi="Aptos"/>
          <w:kern w:val="16"/>
        </w:rPr>
        <w:t>Wykonawca zobowiązuje się do bezpłatnego usunięcia wad fizycznych Przedmiotu umowy w terminie do 7 dni od dnia otrzymania zgłoszenia o wadzie, a w uzasadnionym przypadku, w innym uzgodnionym przez strony terminie. W przypadku nie usunięcia przez Wykonawcę zgłoszonej wady w wyznaczonym terminie, Zamawiającemu przysługiwać będzie prawo zlecenia usunięcia zaistniałej wady osobie trzeciej na koszt i ryzyko Wykonawcy.</w:t>
      </w:r>
    </w:p>
    <w:p w14:paraId="3888D8E2" w14:textId="77777777" w:rsidR="00CB64FE" w:rsidRPr="00CB64FE" w:rsidRDefault="00CB64FE">
      <w:pPr>
        <w:pStyle w:val="Teksttreci0"/>
        <w:numPr>
          <w:ilvl w:val="3"/>
          <w:numId w:val="20"/>
        </w:numPr>
        <w:shd w:val="clear" w:color="auto" w:fill="auto"/>
        <w:tabs>
          <w:tab w:val="left" w:pos="457"/>
        </w:tabs>
        <w:spacing w:before="0" w:after="0" w:line="240" w:lineRule="auto"/>
        <w:ind w:left="426" w:hanging="426"/>
        <w:jc w:val="both"/>
        <w:rPr>
          <w:rFonts w:ascii="Aptos" w:hAnsi="Aptos"/>
          <w:kern w:val="16"/>
        </w:rPr>
      </w:pPr>
      <w:r w:rsidRPr="00CB64FE">
        <w:rPr>
          <w:rFonts w:ascii="Aptos" w:hAnsi="Aptos"/>
          <w:kern w:val="16"/>
        </w:rPr>
        <w:t>Postępowanie przy wystąpieniu wad w okresie gwarancji i rękojmi:</w:t>
      </w:r>
    </w:p>
    <w:p w14:paraId="74F53089" w14:textId="77777777" w:rsidR="00CB64FE" w:rsidRPr="00CB64FE" w:rsidRDefault="00CB64FE" w:rsidP="00CB64FE">
      <w:pPr>
        <w:pStyle w:val="Teksttreci0"/>
        <w:shd w:val="clear" w:color="auto" w:fill="auto"/>
        <w:tabs>
          <w:tab w:val="left" w:pos="851"/>
        </w:tabs>
        <w:spacing w:before="0" w:after="0" w:line="240" w:lineRule="auto"/>
        <w:ind w:left="851" w:hanging="425"/>
        <w:jc w:val="both"/>
        <w:rPr>
          <w:rFonts w:ascii="Aptos" w:hAnsi="Aptos"/>
          <w:kern w:val="16"/>
        </w:rPr>
      </w:pPr>
      <w:r w:rsidRPr="00CB64FE">
        <w:rPr>
          <w:rFonts w:ascii="Aptos" w:hAnsi="Aptos"/>
          <w:kern w:val="16"/>
        </w:rPr>
        <w:t>4.1.  O wykryciu wady Zamawiający zawiadomi Wykonawcę niezwłocznie w formie pisemnej lub faxem, wyznaczając jednocześnie termin do spisania protokołu dotyczącego istnienia wady,</w:t>
      </w:r>
    </w:p>
    <w:p w14:paraId="7D54012F" w14:textId="77777777" w:rsidR="00CB64FE" w:rsidRPr="00CB64FE" w:rsidRDefault="00CB64FE">
      <w:pPr>
        <w:pStyle w:val="Teksttreci0"/>
        <w:numPr>
          <w:ilvl w:val="1"/>
          <w:numId w:val="21"/>
        </w:numPr>
        <w:shd w:val="clear" w:color="auto" w:fill="auto"/>
        <w:tabs>
          <w:tab w:val="left" w:pos="851"/>
        </w:tabs>
        <w:spacing w:before="0" w:after="0" w:line="240" w:lineRule="auto"/>
        <w:ind w:left="851" w:right="20" w:hanging="425"/>
        <w:jc w:val="both"/>
        <w:rPr>
          <w:rFonts w:ascii="Aptos" w:hAnsi="Aptos"/>
          <w:kern w:val="16"/>
        </w:rPr>
      </w:pPr>
      <w:r w:rsidRPr="00CB64FE">
        <w:rPr>
          <w:rFonts w:ascii="Aptos" w:hAnsi="Aptos"/>
          <w:kern w:val="16"/>
        </w:rPr>
        <w:t>Istnienie wad powinno być stwierdzone protokolarnie przy udziale Zamawiającego i Wykonawcy,</w:t>
      </w:r>
    </w:p>
    <w:p w14:paraId="1ABE6D60" w14:textId="77777777" w:rsidR="00CB64FE" w:rsidRPr="00CB64FE" w:rsidRDefault="00CB64FE">
      <w:pPr>
        <w:pStyle w:val="Teksttreci0"/>
        <w:numPr>
          <w:ilvl w:val="1"/>
          <w:numId w:val="21"/>
        </w:numPr>
        <w:shd w:val="clear" w:color="auto" w:fill="auto"/>
        <w:tabs>
          <w:tab w:val="left" w:pos="851"/>
        </w:tabs>
        <w:spacing w:before="0" w:after="0" w:line="240" w:lineRule="auto"/>
        <w:ind w:left="851" w:right="20" w:hanging="425"/>
        <w:jc w:val="both"/>
        <w:rPr>
          <w:rFonts w:ascii="Aptos" w:hAnsi="Aptos"/>
          <w:kern w:val="16"/>
        </w:rPr>
      </w:pPr>
      <w:r w:rsidRPr="00CB64FE">
        <w:rPr>
          <w:rFonts w:ascii="Aptos" w:hAnsi="Aptos"/>
          <w:kern w:val="16"/>
        </w:rPr>
        <w:t>Usunięcie wad przez Wykonawcę zostanie pisemnie potwierdzone przez Zamawiającego.</w:t>
      </w:r>
    </w:p>
    <w:p w14:paraId="1676B4C0" w14:textId="77777777" w:rsidR="00CB64FE" w:rsidRPr="00CB64FE" w:rsidRDefault="00CB64FE">
      <w:pPr>
        <w:pStyle w:val="Teksttreci0"/>
        <w:numPr>
          <w:ilvl w:val="3"/>
          <w:numId w:val="20"/>
        </w:numPr>
        <w:shd w:val="clear" w:color="auto" w:fill="auto"/>
        <w:tabs>
          <w:tab w:val="left" w:pos="442"/>
        </w:tabs>
        <w:spacing w:before="0" w:after="0" w:line="240" w:lineRule="auto"/>
        <w:ind w:left="426" w:right="20" w:hanging="426"/>
        <w:jc w:val="both"/>
        <w:rPr>
          <w:rFonts w:ascii="Aptos" w:hAnsi="Aptos"/>
          <w:kern w:val="16"/>
        </w:rPr>
      </w:pPr>
      <w:r w:rsidRPr="00CB64FE">
        <w:rPr>
          <w:rFonts w:ascii="Aptos" w:hAnsi="Aptos"/>
          <w:kern w:val="16"/>
        </w:rPr>
        <w:t>Zamawiający może dochodzić roszczeń wynikających z gwarancji także po upływie terminu gwarancyjnego, jeżeli reklamował wadę przed upływem tego terminu.</w:t>
      </w:r>
    </w:p>
    <w:p w14:paraId="6300D80E" w14:textId="77777777" w:rsidR="00CB64FE" w:rsidRPr="00CB64FE" w:rsidRDefault="00CB64FE">
      <w:pPr>
        <w:pStyle w:val="Teksttreci0"/>
        <w:numPr>
          <w:ilvl w:val="3"/>
          <w:numId w:val="20"/>
        </w:numPr>
        <w:shd w:val="clear" w:color="auto" w:fill="auto"/>
        <w:tabs>
          <w:tab w:val="left" w:pos="447"/>
        </w:tabs>
        <w:spacing w:before="0" w:after="0" w:line="240" w:lineRule="auto"/>
        <w:ind w:left="426" w:right="20" w:hanging="426"/>
        <w:jc w:val="both"/>
        <w:rPr>
          <w:rFonts w:ascii="Aptos" w:hAnsi="Aptos"/>
          <w:kern w:val="16"/>
        </w:rPr>
      </w:pPr>
      <w:r w:rsidRPr="00CB64FE">
        <w:rPr>
          <w:rFonts w:ascii="Aptos" w:hAnsi="Aptos"/>
          <w:kern w:val="16"/>
        </w:rPr>
        <w:t>Jeżeli w wykonaniu obowiązków z tytułu gwarancji Wykonawca dokonał wymiany elementów infrastruktury, termin gwarancji na wymieniony element biegnie na nowo od chwili dostarczenia rzeczy wolnej od wad (wymiany elementu infrastruktury).</w:t>
      </w:r>
    </w:p>
    <w:p w14:paraId="326D74AB" w14:textId="77777777" w:rsidR="00CB64FE" w:rsidRPr="00CB64FE" w:rsidRDefault="00CB64FE">
      <w:pPr>
        <w:widowControl/>
        <w:numPr>
          <w:ilvl w:val="0"/>
          <w:numId w:val="26"/>
        </w:numPr>
        <w:spacing w:before="0"/>
        <w:ind w:left="426" w:right="20" w:hanging="426"/>
        <w:contextualSpacing/>
        <w:jc w:val="both"/>
        <w:rPr>
          <w:rFonts w:ascii="Aptos" w:eastAsia="Calibri" w:hAnsi="Aptos"/>
          <w:sz w:val="22"/>
          <w:szCs w:val="22"/>
        </w:rPr>
      </w:pPr>
      <w:r w:rsidRPr="00CB64FE">
        <w:rPr>
          <w:rFonts w:ascii="Aptos" w:hAnsi="Aptos"/>
          <w:sz w:val="22"/>
          <w:szCs w:val="22"/>
        </w:rPr>
        <w:t>W okresie gwarancji jakości Wykonawca zobowiązany jest do pisemnego zawiadomienia Zamawiającego w terminie 7 dni o:</w:t>
      </w:r>
    </w:p>
    <w:p w14:paraId="2C2186F5" w14:textId="77777777" w:rsidR="00CB64FE" w:rsidRPr="00CB64FE" w:rsidRDefault="00CB64FE">
      <w:pPr>
        <w:pStyle w:val="Akapitzlist"/>
        <w:widowControl/>
        <w:numPr>
          <w:ilvl w:val="1"/>
          <w:numId w:val="26"/>
        </w:numPr>
        <w:autoSpaceDE/>
        <w:autoSpaceDN/>
        <w:adjustRightInd/>
        <w:spacing w:before="0"/>
        <w:ind w:right="20"/>
        <w:contextualSpacing/>
        <w:jc w:val="both"/>
        <w:rPr>
          <w:rFonts w:ascii="Aptos" w:hAnsi="Aptos"/>
          <w:sz w:val="22"/>
          <w:szCs w:val="22"/>
        </w:rPr>
      </w:pPr>
      <w:r w:rsidRPr="00CB64FE">
        <w:rPr>
          <w:rFonts w:ascii="Aptos" w:hAnsi="Aptos"/>
          <w:sz w:val="22"/>
          <w:szCs w:val="22"/>
        </w:rPr>
        <w:t>zmianie siedziby lub nazwy Wykonawcy,</w:t>
      </w:r>
    </w:p>
    <w:p w14:paraId="1D433FBF" w14:textId="77777777" w:rsidR="00CB64FE" w:rsidRPr="00CB64FE" w:rsidRDefault="00CB64FE">
      <w:pPr>
        <w:pStyle w:val="Akapitzlist"/>
        <w:widowControl/>
        <w:numPr>
          <w:ilvl w:val="1"/>
          <w:numId w:val="26"/>
        </w:numPr>
        <w:autoSpaceDE/>
        <w:autoSpaceDN/>
        <w:adjustRightInd/>
        <w:spacing w:before="0"/>
        <w:ind w:right="20"/>
        <w:contextualSpacing/>
        <w:jc w:val="both"/>
        <w:rPr>
          <w:rFonts w:ascii="Aptos" w:hAnsi="Aptos"/>
          <w:sz w:val="22"/>
          <w:szCs w:val="22"/>
        </w:rPr>
      </w:pPr>
      <w:r w:rsidRPr="00CB64FE">
        <w:rPr>
          <w:rFonts w:ascii="Aptos" w:hAnsi="Aptos"/>
          <w:sz w:val="22"/>
          <w:szCs w:val="22"/>
        </w:rPr>
        <w:t>zmianie osób reprezentujących Wykonawcę,</w:t>
      </w:r>
    </w:p>
    <w:p w14:paraId="37F13497" w14:textId="77777777" w:rsidR="00CB64FE" w:rsidRPr="00CB64FE" w:rsidRDefault="00CB64FE">
      <w:pPr>
        <w:pStyle w:val="Akapitzlist"/>
        <w:widowControl/>
        <w:numPr>
          <w:ilvl w:val="1"/>
          <w:numId w:val="26"/>
        </w:numPr>
        <w:autoSpaceDE/>
        <w:autoSpaceDN/>
        <w:adjustRightInd/>
        <w:spacing w:before="0"/>
        <w:ind w:right="20"/>
        <w:contextualSpacing/>
        <w:jc w:val="both"/>
        <w:rPr>
          <w:rFonts w:ascii="Aptos" w:hAnsi="Aptos"/>
          <w:sz w:val="22"/>
          <w:szCs w:val="22"/>
        </w:rPr>
      </w:pPr>
      <w:r w:rsidRPr="00CB64FE">
        <w:rPr>
          <w:rFonts w:ascii="Aptos" w:hAnsi="Aptos"/>
          <w:sz w:val="22"/>
          <w:szCs w:val="22"/>
        </w:rPr>
        <w:t>złożeniu wniosku o ogłoszeniu upadłości,</w:t>
      </w:r>
    </w:p>
    <w:p w14:paraId="3B7B5328" w14:textId="77777777" w:rsidR="00CB64FE" w:rsidRPr="00CB64FE" w:rsidRDefault="00CB64FE">
      <w:pPr>
        <w:pStyle w:val="Akapitzlist"/>
        <w:widowControl/>
        <w:numPr>
          <w:ilvl w:val="1"/>
          <w:numId w:val="26"/>
        </w:numPr>
        <w:autoSpaceDE/>
        <w:autoSpaceDN/>
        <w:adjustRightInd/>
        <w:spacing w:before="0"/>
        <w:ind w:right="20"/>
        <w:contextualSpacing/>
        <w:jc w:val="both"/>
        <w:rPr>
          <w:rFonts w:ascii="Aptos" w:hAnsi="Aptos"/>
          <w:sz w:val="22"/>
          <w:szCs w:val="22"/>
        </w:rPr>
      </w:pPr>
      <w:r w:rsidRPr="00CB64FE">
        <w:rPr>
          <w:rFonts w:ascii="Aptos" w:hAnsi="Aptos"/>
          <w:sz w:val="22"/>
          <w:szCs w:val="22"/>
        </w:rPr>
        <w:t>wszczęciu postępowania upadłościowego,</w:t>
      </w:r>
    </w:p>
    <w:p w14:paraId="0531F842" w14:textId="77777777" w:rsidR="00CB64FE" w:rsidRPr="00CB64FE" w:rsidRDefault="00CB64FE">
      <w:pPr>
        <w:pStyle w:val="Akapitzlist"/>
        <w:widowControl/>
        <w:numPr>
          <w:ilvl w:val="1"/>
          <w:numId w:val="26"/>
        </w:numPr>
        <w:autoSpaceDE/>
        <w:autoSpaceDN/>
        <w:adjustRightInd/>
        <w:spacing w:before="0"/>
        <w:ind w:right="20"/>
        <w:contextualSpacing/>
        <w:jc w:val="both"/>
        <w:rPr>
          <w:rFonts w:ascii="Aptos" w:hAnsi="Aptos"/>
          <w:sz w:val="22"/>
          <w:szCs w:val="22"/>
        </w:rPr>
      </w:pPr>
      <w:r w:rsidRPr="00CB64FE">
        <w:rPr>
          <w:rFonts w:ascii="Aptos" w:hAnsi="Aptos"/>
          <w:sz w:val="22"/>
          <w:szCs w:val="22"/>
        </w:rPr>
        <w:t>ogłoszeniu swojej likwidacji,</w:t>
      </w:r>
    </w:p>
    <w:p w14:paraId="690D9D78" w14:textId="77777777" w:rsidR="00CB64FE" w:rsidRPr="00CB64FE" w:rsidRDefault="00CB64FE">
      <w:pPr>
        <w:pStyle w:val="Akapitzlist"/>
        <w:widowControl/>
        <w:numPr>
          <w:ilvl w:val="1"/>
          <w:numId w:val="26"/>
        </w:numPr>
        <w:autoSpaceDE/>
        <w:autoSpaceDN/>
        <w:adjustRightInd/>
        <w:spacing w:before="0"/>
        <w:ind w:right="20"/>
        <w:contextualSpacing/>
        <w:jc w:val="both"/>
        <w:rPr>
          <w:rFonts w:ascii="Aptos" w:hAnsi="Aptos"/>
          <w:sz w:val="22"/>
          <w:szCs w:val="22"/>
        </w:rPr>
      </w:pPr>
      <w:r w:rsidRPr="00CB64FE">
        <w:rPr>
          <w:rFonts w:ascii="Aptos" w:hAnsi="Aptos"/>
          <w:sz w:val="22"/>
          <w:szCs w:val="22"/>
        </w:rPr>
        <w:t>zawieszeniu działalności</w:t>
      </w:r>
    </w:p>
    <w:p w14:paraId="4A5EE5DA" w14:textId="77777777" w:rsidR="00CB64FE" w:rsidRPr="00CB64FE" w:rsidRDefault="00CB64FE">
      <w:pPr>
        <w:pStyle w:val="Akapitzlist"/>
        <w:widowControl/>
        <w:numPr>
          <w:ilvl w:val="0"/>
          <w:numId w:val="26"/>
        </w:numPr>
        <w:autoSpaceDE/>
        <w:autoSpaceDN/>
        <w:adjustRightInd/>
        <w:spacing w:before="0"/>
        <w:ind w:left="426" w:hanging="426"/>
        <w:contextualSpacing/>
        <w:jc w:val="both"/>
        <w:rPr>
          <w:rFonts w:ascii="Aptos" w:hAnsi="Aptos"/>
          <w:strike/>
          <w:sz w:val="22"/>
          <w:szCs w:val="22"/>
        </w:rPr>
      </w:pPr>
      <w:r w:rsidRPr="00CB64FE">
        <w:rPr>
          <w:rFonts w:ascii="Aptos" w:hAnsi="Aptos"/>
          <w:sz w:val="22"/>
          <w:szCs w:val="22"/>
        </w:rPr>
        <w:t xml:space="preserve">Przeglądy gwarancyjne przeprowadzane będą do końca każdego roku kalendarzowego rozpoczynając od roku następującego po dacie odbioru robót oraz ostatni przegląd gwarancyjny nie później niż na 30 dni przez upływem okresu gwarancji. Przeglądy przeprowadzane będą komisyjnie przy udziale upoważnionych przedstawicieli Zamawiającego i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 </w:t>
      </w:r>
      <w:r w:rsidRPr="00CB64FE">
        <w:rPr>
          <w:rFonts w:ascii="Aptos" w:hAnsi="Aptos"/>
          <w:b/>
          <w:sz w:val="22"/>
          <w:szCs w:val="22"/>
        </w:rPr>
        <w:tab/>
      </w:r>
    </w:p>
    <w:p w14:paraId="35A4AD32" w14:textId="77777777" w:rsidR="00CB64FE" w:rsidRPr="00CB64FE" w:rsidRDefault="00CB64FE">
      <w:pPr>
        <w:pStyle w:val="Akapitzlist"/>
        <w:widowControl/>
        <w:numPr>
          <w:ilvl w:val="0"/>
          <w:numId w:val="26"/>
        </w:numPr>
        <w:autoSpaceDE/>
        <w:autoSpaceDN/>
        <w:adjustRightInd/>
        <w:spacing w:before="0"/>
        <w:ind w:left="426" w:hanging="426"/>
        <w:contextualSpacing/>
        <w:jc w:val="both"/>
        <w:rPr>
          <w:rFonts w:ascii="Aptos" w:hAnsi="Aptos"/>
          <w:strike/>
          <w:sz w:val="22"/>
          <w:szCs w:val="22"/>
        </w:rPr>
      </w:pPr>
      <w:r w:rsidRPr="00CB64FE">
        <w:rPr>
          <w:rFonts w:ascii="Aptos" w:hAnsi="Aptos"/>
          <w:sz w:val="22"/>
          <w:szCs w:val="22"/>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14:paraId="09951835" w14:textId="77777777" w:rsidR="00CB64FE" w:rsidRPr="00CB64FE" w:rsidRDefault="00CB64FE">
      <w:pPr>
        <w:pStyle w:val="Akapitzlist"/>
        <w:widowControl/>
        <w:numPr>
          <w:ilvl w:val="0"/>
          <w:numId w:val="26"/>
        </w:numPr>
        <w:autoSpaceDE/>
        <w:autoSpaceDN/>
        <w:adjustRightInd/>
        <w:spacing w:before="0"/>
        <w:ind w:left="426" w:hanging="426"/>
        <w:contextualSpacing/>
        <w:jc w:val="both"/>
        <w:rPr>
          <w:rFonts w:ascii="Aptos" w:hAnsi="Aptos"/>
          <w:strike/>
          <w:sz w:val="22"/>
          <w:szCs w:val="22"/>
        </w:rPr>
      </w:pPr>
      <w:r w:rsidRPr="00CB64FE">
        <w:rPr>
          <w:rFonts w:ascii="Aptos" w:hAnsi="Aptos"/>
          <w:sz w:val="22"/>
          <w:szCs w:val="22"/>
        </w:rPr>
        <w:t xml:space="preserve">Jeżeli Wykonawca nie usunie wad w terminie określonym w ust. 10, Zamawiający może zlecić usunięcie ich stronie trzeciej na koszt i ryzyko Wykonawcy. </w:t>
      </w:r>
    </w:p>
    <w:p w14:paraId="37CE4FD8" w14:textId="77777777" w:rsidR="00CB64FE" w:rsidRPr="00CB64FE" w:rsidRDefault="00CB64FE">
      <w:pPr>
        <w:pStyle w:val="Akapitzlist"/>
        <w:widowControl/>
        <w:numPr>
          <w:ilvl w:val="0"/>
          <w:numId w:val="26"/>
        </w:numPr>
        <w:autoSpaceDE/>
        <w:autoSpaceDN/>
        <w:adjustRightInd/>
        <w:spacing w:before="0"/>
        <w:ind w:left="426" w:hanging="426"/>
        <w:contextualSpacing/>
        <w:jc w:val="both"/>
        <w:rPr>
          <w:rFonts w:ascii="Aptos" w:hAnsi="Aptos"/>
          <w:strike/>
          <w:sz w:val="22"/>
          <w:szCs w:val="22"/>
        </w:rPr>
      </w:pPr>
      <w:r w:rsidRPr="00CB64FE">
        <w:rPr>
          <w:rFonts w:ascii="Aptos" w:hAnsi="Aptos"/>
          <w:sz w:val="22"/>
          <w:szCs w:val="22"/>
        </w:rPr>
        <w:t xml:space="preserve">Zamawiający obciąży wykonawcę kosztami wykonania zastępczego, o którym mowa w ust. 11 Wykonawca jest zobowiązany zwrócić zamawiającego kwotę wykonania zastępczego w ciągu 14 dni od dnia otrzymania wezwania do zapłaty pod rygorem naliczenia odsetek ustawowych.  </w:t>
      </w:r>
    </w:p>
    <w:p w14:paraId="00D9D9DB" w14:textId="77777777" w:rsidR="00CB64FE" w:rsidRPr="00CB64FE" w:rsidRDefault="00CB64FE" w:rsidP="00CB64FE">
      <w:pPr>
        <w:spacing w:before="0"/>
        <w:ind w:right="51"/>
        <w:jc w:val="center"/>
        <w:rPr>
          <w:rFonts w:ascii="Aptos" w:hAnsi="Aptos"/>
          <w:b/>
          <w:bCs/>
          <w:kern w:val="16"/>
          <w:sz w:val="22"/>
          <w:szCs w:val="22"/>
        </w:rPr>
      </w:pPr>
    </w:p>
    <w:p w14:paraId="40874581" w14:textId="77777777" w:rsidR="00CB64FE" w:rsidRPr="00CB64FE" w:rsidRDefault="00CB64FE" w:rsidP="00CB64FE">
      <w:pPr>
        <w:spacing w:before="0"/>
        <w:ind w:right="51"/>
        <w:jc w:val="center"/>
        <w:rPr>
          <w:rFonts w:ascii="Aptos" w:hAnsi="Aptos"/>
          <w:b/>
          <w:bCs/>
          <w:kern w:val="16"/>
          <w:sz w:val="22"/>
          <w:szCs w:val="22"/>
        </w:rPr>
      </w:pPr>
      <w:r w:rsidRPr="00CB64FE">
        <w:rPr>
          <w:rFonts w:ascii="Aptos" w:hAnsi="Aptos"/>
          <w:b/>
          <w:bCs/>
          <w:kern w:val="16"/>
          <w:sz w:val="22"/>
          <w:szCs w:val="22"/>
        </w:rPr>
        <w:t>§ 15</w:t>
      </w:r>
    </w:p>
    <w:p w14:paraId="20824061" w14:textId="77777777" w:rsidR="00CB64FE" w:rsidRPr="00CB64FE" w:rsidRDefault="00CB64FE" w:rsidP="00CB64FE">
      <w:pPr>
        <w:pStyle w:val="Teksttreci0"/>
        <w:shd w:val="clear" w:color="auto" w:fill="auto"/>
        <w:spacing w:before="0" w:after="0" w:line="240" w:lineRule="auto"/>
        <w:ind w:left="460" w:right="3"/>
        <w:jc w:val="both"/>
        <w:rPr>
          <w:rFonts w:ascii="Aptos" w:hAnsi="Aptos"/>
          <w:kern w:val="16"/>
        </w:rPr>
      </w:pPr>
      <w:r w:rsidRPr="00CB64FE">
        <w:rPr>
          <w:rStyle w:val="TeksttreciPogrubienie"/>
          <w:rFonts w:ascii="Aptos" w:hAnsi="Aptos" w:cs="Times New Roman"/>
          <w:kern w:val="16"/>
          <w:sz w:val="22"/>
          <w:szCs w:val="22"/>
        </w:rPr>
        <w:t>1.</w:t>
      </w:r>
      <w:r w:rsidRPr="00CB64FE">
        <w:rPr>
          <w:rFonts w:ascii="Aptos" w:hAnsi="Aptos"/>
          <w:kern w:val="16"/>
        </w:rPr>
        <w:tab/>
        <w:t>Zamawiający przewiduje możliwość wprowadzenia zmian do umowy na etapie realizacji prac, w szczególności, jeżeli wystąpią następujące przesłanki:</w:t>
      </w:r>
    </w:p>
    <w:p w14:paraId="319D3537" w14:textId="77777777" w:rsidR="00CB64FE" w:rsidRPr="00CB64FE" w:rsidRDefault="00CB64FE">
      <w:pPr>
        <w:pStyle w:val="Teksttreci0"/>
        <w:numPr>
          <w:ilvl w:val="1"/>
          <w:numId w:val="22"/>
        </w:numPr>
        <w:shd w:val="clear" w:color="auto" w:fill="auto"/>
        <w:tabs>
          <w:tab w:val="left" w:pos="708"/>
        </w:tabs>
        <w:spacing w:before="0" w:after="0" w:line="240" w:lineRule="auto"/>
        <w:ind w:left="851" w:right="20" w:hanging="425"/>
        <w:jc w:val="both"/>
        <w:rPr>
          <w:rFonts w:ascii="Aptos" w:hAnsi="Aptos"/>
          <w:kern w:val="16"/>
        </w:rPr>
      </w:pPr>
      <w:r w:rsidRPr="00CB64FE">
        <w:rPr>
          <w:rFonts w:ascii="Aptos" w:hAnsi="Aptos"/>
          <w:kern w:val="16"/>
        </w:rPr>
        <w:t xml:space="preserve">Powstanie potrzeba przeprowadzenia dodatkowych badań lub ekspertyz, warunkujących wykonanie niniejszej umowy, których nie można było przewidzieć w </w:t>
      </w:r>
      <w:r w:rsidRPr="00CB64FE">
        <w:rPr>
          <w:rFonts w:ascii="Aptos" w:hAnsi="Aptos"/>
          <w:kern w:val="16"/>
        </w:rPr>
        <w:lastRenderedPageBreak/>
        <w:t>momencie zawarcia niniejszej umowy. W takim przypadku Strony mogą przesunąć termin zakończenia wykonania umowy o czas niezbędny do jego wykonania, jednak nie dłużej niż o okres trwania przeszkody uniemożliwiającej wykonanie przedmiotu umowy w terminie pierwotnie ustalonym (tj. o okres potrzebny do przeprowadzenia dodatkowych badań lub ekspertyz),</w:t>
      </w:r>
    </w:p>
    <w:p w14:paraId="770F3E24" w14:textId="3EC14256" w:rsidR="00CB64FE" w:rsidRPr="00CB64FE" w:rsidRDefault="00CB64FE">
      <w:pPr>
        <w:pStyle w:val="Teksttreci0"/>
        <w:numPr>
          <w:ilvl w:val="1"/>
          <w:numId w:val="23"/>
        </w:numPr>
        <w:shd w:val="clear" w:color="auto" w:fill="auto"/>
        <w:tabs>
          <w:tab w:val="left" w:pos="698"/>
        </w:tabs>
        <w:spacing w:before="0" w:after="0" w:line="240" w:lineRule="auto"/>
        <w:ind w:left="851" w:right="20" w:hanging="425"/>
        <w:jc w:val="both"/>
        <w:rPr>
          <w:rFonts w:ascii="Aptos" w:hAnsi="Aptos"/>
          <w:kern w:val="16"/>
        </w:rPr>
      </w:pPr>
      <w:r w:rsidRPr="00CB64FE">
        <w:rPr>
          <w:rFonts w:ascii="Aptos" w:hAnsi="Aptos"/>
          <w:kern w:val="16"/>
        </w:rPr>
        <w:t xml:space="preserve">Błędów w </w:t>
      </w:r>
      <w:r w:rsidR="00DD49A9">
        <w:rPr>
          <w:rFonts w:ascii="Aptos" w:hAnsi="Aptos"/>
          <w:kern w:val="16"/>
        </w:rPr>
        <w:t>opisie przedmiotu zamówienia</w:t>
      </w:r>
      <w:r w:rsidRPr="00CB64FE">
        <w:rPr>
          <w:rFonts w:ascii="Aptos" w:hAnsi="Aptos"/>
          <w:kern w:val="16"/>
        </w:rPr>
        <w:t xml:space="preserve"> skutkujących wstrzymaniem robót w celu uzgodnienia i wprowadzenia zmian. W takim przypadku Strony mogą przesunąć termin zakończenia wykonania umowy o czas niezbędny na uzgodnienia i wprowadzenie zmian przez w </w:t>
      </w:r>
      <w:r w:rsidR="00F04F26">
        <w:rPr>
          <w:rFonts w:ascii="Aptos" w:hAnsi="Aptos"/>
          <w:kern w:val="16"/>
        </w:rPr>
        <w:t>opisie przedmiotu zamówienia</w:t>
      </w:r>
      <w:r w:rsidRPr="00CB64FE">
        <w:rPr>
          <w:rFonts w:ascii="Aptos" w:hAnsi="Aptos"/>
          <w:kern w:val="16"/>
        </w:rPr>
        <w:t xml:space="preserve"> oraz okres niezbędny do wykonania robót będących konsekwencją wprowadzonych zmian.</w:t>
      </w:r>
    </w:p>
    <w:p w14:paraId="1ECFF001" w14:textId="77777777" w:rsidR="00CB64FE" w:rsidRPr="00CB64FE" w:rsidRDefault="00CB64FE">
      <w:pPr>
        <w:pStyle w:val="Teksttreci0"/>
        <w:numPr>
          <w:ilvl w:val="1"/>
          <w:numId w:val="23"/>
        </w:numPr>
        <w:shd w:val="clear" w:color="auto" w:fill="auto"/>
        <w:tabs>
          <w:tab w:val="left" w:pos="694"/>
        </w:tabs>
        <w:spacing w:before="0" w:after="0" w:line="240" w:lineRule="auto"/>
        <w:ind w:left="851" w:right="20" w:hanging="425"/>
        <w:jc w:val="both"/>
        <w:rPr>
          <w:rFonts w:ascii="Aptos" w:hAnsi="Aptos"/>
          <w:kern w:val="16"/>
        </w:rPr>
      </w:pPr>
      <w:r w:rsidRPr="00CB64FE">
        <w:rPr>
          <w:rFonts w:ascii="Aptos" w:hAnsi="Aptos"/>
          <w:kern w:val="16"/>
        </w:rPr>
        <w:t>Wystąpi kolizja z niezinwentaryzowaną infrastrukturą lub innymi obiektami. W takim przypadku Strony mogą przesunąć termin zakończenia wykonania umowy o czas niezbędny do jego wykonania, jednak nie dłużej niż okres trwania przeszkody uniemożliwiającej wykonanie przedmiotu umowy w terminie pierwotnie ustalonym.</w:t>
      </w:r>
    </w:p>
    <w:p w14:paraId="2A3712D5" w14:textId="77777777" w:rsidR="00CB64FE" w:rsidRPr="00CB64FE" w:rsidRDefault="00CB64FE">
      <w:pPr>
        <w:pStyle w:val="Teksttreci0"/>
        <w:numPr>
          <w:ilvl w:val="1"/>
          <w:numId w:val="23"/>
        </w:numPr>
        <w:shd w:val="clear" w:color="auto" w:fill="auto"/>
        <w:tabs>
          <w:tab w:val="left" w:pos="698"/>
        </w:tabs>
        <w:spacing w:before="0" w:after="0" w:line="240" w:lineRule="auto"/>
        <w:ind w:left="851" w:right="20" w:hanging="425"/>
        <w:jc w:val="both"/>
        <w:rPr>
          <w:rFonts w:ascii="Aptos" w:hAnsi="Aptos"/>
          <w:kern w:val="16"/>
        </w:rPr>
      </w:pPr>
      <w:r w:rsidRPr="00CB64FE">
        <w:rPr>
          <w:rFonts w:ascii="Aptos" w:hAnsi="Aptos"/>
          <w:kern w:val="16"/>
        </w:rPr>
        <w:t>Wystąpią okoliczności, których strony nie mogły przewidzieć w chwili zawarcia umowy pomimo zachowania należytej staranności, które uniemożliwiają wykonanie przedmiotu umowy w terminie przewidzianym w umowie. W takim przypadku strony mogą przesunąć termin wykonania umowy o okres równy okresowi przerw lub przestoju.</w:t>
      </w:r>
    </w:p>
    <w:p w14:paraId="1DDA3F43" w14:textId="77777777" w:rsidR="00CB64FE" w:rsidRPr="00CB64FE" w:rsidRDefault="00CB64FE" w:rsidP="00CB64FE">
      <w:pPr>
        <w:pStyle w:val="Teksttreci0"/>
        <w:shd w:val="clear" w:color="auto" w:fill="auto"/>
        <w:tabs>
          <w:tab w:val="left" w:pos="745"/>
        </w:tabs>
        <w:spacing w:before="0" w:after="0" w:line="240" w:lineRule="auto"/>
        <w:ind w:left="360" w:firstLine="0"/>
        <w:jc w:val="both"/>
        <w:rPr>
          <w:rFonts w:ascii="Aptos" w:hAnsi="Aptos"/>
          <w:kern w:val="16"/>
        </w:rPr>
      </w:pPr>
    </w:p>
    <w:p w14:paraId="58B9A490" w14:textId="77777777" w:rsidR="00CB64FE" w:rsidRPr="00CB64FE" w:rsidRDefault="00CB64FE" w:rsidP="00CB64FE">
      <w:pPr>
        <w:spacing w:before="0"/>
        <w:ind w:right="-1"/>
        <w:jc w:val="center"/>
        <w:rPr>
          <w:rFonts w:ascii="Aptos" w:hAnsi="Aptos"/>
          <w:b/>
          <w:bCs/>
          <w:kern w:val="16"/>
          <w:sz w:val="22"/>
          <w:szCs w:val="22"/>
        </w:rPr>
      </w:pPr>
      <w:r w:rsidRPr="00CB64FE">
        <w:rPr>
          <w:rFonts w:ascii="Aptos" w:hAnsi="Aptos"/>
          <w:b/>
          <w:bCs/>
          <w:kern w:val="16"/>
          <w:sz w:val="22"/>
          <w:szCs w:val="22"/>
        </w:rPr>
        <w:t>§ 19</w:t>
      </w:r>
    </w:p>
    <w:p w14:paraId="64EAFD21" w14:textId="77777777" w:rsidR="00CB64FE" w:rsidRPr="00CB64FE" w:rsidRDefault="00CB64FE">
      <w:pPr>
        <w:pStyle w:val="Teksttreci0"/>
        <w:widowControl/>
        <w:numPr>
          <w:ilvl w:val="0"/>
          <w:numId w:val="25"/>
        </w:numPr>
        <w:shd w:val="clear" w:color="auto" w:fill="auto"/>
        <w:spacing w:before="0" w:after="0" w:line="240" w:lineRule="auto"/>
        <w:ind w:left="360" w:right="20" w:hanging="360"/>
        <w:jc w:val="both"/>
        <w:rPr>
          <w:rFonts w:ascii="Aptos" w:hAnsi="Aptos"/>
        </w:rPr>
      </w:pPr>
      <w:r w:rsidRPr="00CB64FE">
        <w:rPr>
          <w:rFonts w:ascii="Aptos" w:hAnsi="Aptos"/>
        </w:rPr>
        <w:t>W sprawach nieuregulowanych Umową stosuje się przepisy Kodeksu cywilnego oraz Prawa Budowlanego.</w:t>
      </w:r>
    </w:p>
    <w:p w14:paraId="25FDCC82" w14:textId="77777777" w:rsidR="00CB64FE" w:rsidRPr="00CB64FE" w:rsidRDefault="00CB64FE">
      <w:pPr>
        <w:pStyle w:val="Teksttreci0"/>
        <w:widowControl/>
        <w:numPr>
          <w:ilvl w:val="0"/>
          <w:numId w:val="24"/>
        </w:numPr>
        <w:shd w:val="clear" w:color="auto" w:fill="auto"/>
        <w:spacing w:before="0" w:after="0" w:line="240" w:lineRule="auto"/>
        <w:jc w:val="both"/>
        <w:rPr>
          <w:rFonts w:ascii="Aptos" w:hAnsi="Aptos"/>
        </w:rPr>
      </w:pPr>
      <w:r w:rsidRPr="00CB64FE">
        <w:rPr>
          <w:rFonts w:ascii="Aptos" w:hAnsi="Aptos"/>
        </w:rPr>
        <w:t>Wszelkie spory mogące wynikać w związku z realizacją Umowy będą rozstrzygane przez właściwy rzeczowo sąd powszechny.</w:t>
      </w:r>
    </w:p>
    <w:p w14:paraId="149B51D3" w14:textId="77777777" w:rsidR="00CB64FE" w:rsidRPr="00CB64FE" w:rsidRDefault="00CB64FE" w:rsidP="00CB64FE">
      <w:pPr>
        <w:spacing w:before="0"/>
        <w:ind w:right="-1"/>
        <w:jc w:val="center"/>
        <w:rPr>
          <w:rFonts w:ascii="Aptos" w:hAnsi="Aptos"/>
          <w:b/>
          <w:bCs/>
          <w:kern w:val="16"/>
          <w:sz w:val="22"/>
          <w:szCs w:val="22"/>
        </w:rPr>
      </w:pPr>
    </w:p>
    <w:p w14:paraId="259EC0C7" w14:textId="77777777" w:rsidR="00CB64FE" w:rsidRPr="00CB64FE" w:rsidRDefault="00CB64FE" w:rsidP="00CB64FE">
      <w:pPr>
        <w:spacing w:before="0"/>
        <w:ind w:right="-1"/>
        <w:jc w:val="center"/>
        <w:rPr>
          <w:rFonts w:ascii="Aptos" w:hAnsi="Aptos"/>
          <w:b/>
          <w:bCs/>
          <w:kern w:val="16"/>
          <w:sz w:val="22"/>
          <w:szCs w:val="22"/>
        </w:rPr>
      </w:pPr>
      <w:r w:rsidRPr="00CB64FE">
        <w:rPr>
          <w:rFonts w:ascii="Aptos" w:hAnsi="Aptos"/>
          <w:b/>
          <w:bCs/>
          <w:kern w:val="16"/>
          <w:sz w:val="22"/>
          <w:szCs w:val="22"/>
        </w:rPr>
        <w:t>§ 19</w:t>
      </w:r>
    </w:p>
    <w:p w14:paraId="565663D0" w14:textId="77777777" w:rsidR="00CB64FE" w:rsidRPr="00CB64FE" w:rsidRDefault="00CB64FE" w:rsidP="00CB64FE">
      <w:pPr>
        <w:spacing w:before="0"/>
        <w:ind w:right="-1"/>
        <w:jc w:val="both"/>
        <w:rPr>
          <w:rFonts w:ascii="Aptos" w:hAnsi="Aptos"/>
          <w:kern w:val="16"/>
          <w:sz w:val="22"/>
          <w:szCs w:val="22"/>
        </w:rPr>
      </w:pPr>
      <w:r w:rsidRPr="00CB64FE">
        <w:rPr>
          <w:rFonts w:ascii="Aptos" w:hAnsi="Aptos"/>
          <w:kern w:val="16"/>
          <w:sz w:val="22"/>
          <w:szCs w:val="22"/>
        </w:rPr>
        <w:t xml:space="preserve">Umowa została sporządzona w 3 jednobrzmiących egzemplarzach w tym 1 egzemplarz dla Wykonawcy. </w:t>
      </w:r>
    </w:p>
    <w:p w14:paraId="4B401461" w14:textId="77777777" w:rsidR="00CB64FE" w:rsidRPr="00CB64FE" w:rsidRDefault="00CB64FE" w:rsidP="00CB64FE">
      <w:pPr>
        <w:spacing w:before="0"/>
        <w:ind w:right="-1"/>
        <w:jc w:val="both"/>
        <w:rPr>
          <w:rFonts w:ascii="Aptos" w:hAnsi="Aptos"/>
          <w:kern w:val="16"/>
          <w:sz w:val="22"/>
          <w:szCs w:val="22"/>
        </w:rPr>
      </w:pPr>
    </w:p>
    <w:p w14:paraId="745AA3B4" w14:textId="77777777" w:rsidR="00CB64FE" w:rsidRPr="00CB64FE" w:rsidRDefault="00CB64FE" w:rsidP="00CB64FE">
      <w:pPr>
        <w:spacing w:before="0"/>
        <w:ind w:right="-1"/>
        <w:jc w:val="both"/>
        <w:rPr>
          <w:rFonts w:ascii="Aptos" w:hAnsi="Aptos"/>
          <w:kern w:val="16"/>
          <w:sz w:val="22"/>
          <w:szCs w:val="22"/>
        </w:rPr>
      </w:pPr>
    </w:p>
    <w:p w14:paraId="544721C2" w14:textId="77777777" w:rsidR="00CB64FE" w:rsidRPr="00CB64FE" w:rsidRDefault="00CB64FE" w:rsidP="00CB64FE">
      <w:pPr>
        <w:spacing w:before="0"/>
        <w:ind w:right="-1"/>
        <w:jc w:val="both"/>
        <w:rPr>
          <w:rFonts w:ascii="Aptos" w:hAnsi="Aptos"/>
          <w:kern w:val="16"/>
          <w:sz w:val="22"/>
          <w:szCs w:val="22"/>
        </w:rPr>
      </w:pPr>
    </w:p>
    <w:p w14:paraId="47E6E292" w14:textId="77777777" w:rsidR="00CB64FE" w:rsidRPr="00CB64FE" w:rsidRDefault="00CB64FE" w:rsidP="00CB64FE">
      <w:pPr>
        <w:spacing w:before="0"/>
        <w:ind w:right="-1"/>
        <w:jc w:val="center"/>
        <w:rPr>
          <w:rFonts w:ascii="Aptos" w:hAnsi="Aptos"/>
          <w:b/>
          <w:bCs/>
          <w:kern w:val="16"/>
          <w:sz w:val="22"/>
          <w:szCs w:val="22"/>
        </w:rPr>
      </w:pPr>
      <w:r w:rsidRPr="00CB64FE">
        <w:rPr>
          <w:rFonts w:ascii="Aptos" w:hAnsi="Aptos"/>
          <w:b/>
          <w:bCs/>
          <w:kern w:val="16"/>
          <w:sz w:val="22"/>
          <w:szCs w:val="22"/>
        </w:rPr>
        <w:t>ZAMAWIAJĄCY                                                                   WYKONAWCA</w:t>
      </w:r>
    </w:p>
    <w:p w14:paraId="7F8EE5BC" w14:textId="77777777" w:rsidR="00CB64FE" w:rsidRPr="00CB64FE" w:rsidRDefault="00CB64FE" w:rsidP="00CB64FE">
      <w:pPr>
        <w:spacing w:before="0"/>
        <w:ind w:right="-1"/>
        <w:jc w:val="both"/>
        <w:rPr>
          <w:rFonts w:ascii="Aptos" w:hAnsi="Aptos"/>
          <w:b/>
          <w:bCs/>
          <w:kern w:val="16"/>
          <w:sz w:val="22"/>
          <w:szCs w:val="22"/>
        </w:rPr>
      </w:pPr>
    </w:p>
    <w:p w14:paraId="28105050" w14:textId="77777777" w:rsidR="00CB64FE" w:rsidRPr="00CB64FE" w:rsidRDefault="00CB64FE" w:rsidP="00CB64FE">
      <w:pPr>
        <w:spacing w:before="0"/>
        <w:ind w:right="-1"/>
        <w:jc w:val="both"/>
        <w:rPr>
          <w:rFonts w:ascii="Aptos" w:hAnsi="Aptos"/>
          <w:b/>
          <w:bCs/>
          <w:kern w:val="16"/>
          <w:sz w:val="22"/>
          <w:szCs w:val="22"/>
        </w:rPr>
      </w:pPr>
    </w:p>
    <w:p w14:paraId="14AD3F10" w14:textId="14E5E003" w:rsidR="00B838ED" w:rsidRPr="00BA6E36" w:rsidRDefault="00B838ED" w:rsidP="00CB64FE">
      <w:pPr>
        <w:spacing w:before="0"/>
        <w:ind w:right="2"/>
        <w:jc w:val="center"/>
        <w:rPr>
          <w:rFonts w:ascii="Calibri" w:hAnsi="Calibri" w:cs="Calibri"/>
          <w:color w:val="000000"/>
          <w:sz w:val="22"/>
          <w:szCs w:val="22"/>
        </w:rPr>
      </w:pPr>
    </w:p>
    <w:p w14:paraId="1ADD7153" w14:textId="77777777" w:rsidR="00B838ED" w:rsidRPr="002E761A" w:rsidRDefault="00B838ED" w:rsidP="007C78E0">
      <w:pPr>
        <w:spacing w:before="0"/>
        <w:jc w:val="center"/>
        <w:rPr>
          <w:rFonts w:asciiTheme="minorHAnsi" w:hAnsiTheme="minorHAnsi" w:cstheme="minorHAnsi"/>
          <w:b/>
        </w:rPr>
      </w:pPr>
    </w:p>
    <w:sectPr w:rsidR="00B838ED" w:rsidRPr="002E761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9301" w14:textId="77777777" w:rsidR="009E494D" w:rsidRDefault="009E494D" w:rsidP="0022394F">
      <w:pPr>
        <w:spacing w:before="0"/>
      </w:pPr>
      <w:r>
        <w:separator/>
      </w:r>
    </w:p>
  </w:endnote>
  <w:endnote w:type="continuationSeparator" w:id="0">
    <w:p w14:paraId="686D3D5C" w14:textId="77777777" w:rsidR="009E494D" w:rsidRDefault="009E494D" w:rsidP="00223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C1CC" w14:textId="77777777" w:rsidR="009E494D" w:rsidRDefault="009E494D" w:rsidP="0022394F">
      <w:pPr>
        <w:spacing w:before="0"/>
      </w:pPr>
      <w:r>
        <w:separator/>
      </w:r>
    </w:p>
  </w:footnote>
  <w:footnote w:type="continuationSeparator" w:id="0">
    <w:p w14:paraId="33D1180D" w14:textId="77777777" w:rsidR="009E494D" w:rsidRDefault="009E494D" w:rsidP="002239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DDCE" w14:textId="77777777" w:rsidR="0022394F" w:rsidRDefault="0022394F">
    <w:pPr>
      <w:rPr>
        <w:rFonts w:cs="Arial"/>
        <w:sz w:val="8"/>
        <w:szCs w:val="8"/>
      </w:rPr>
    </w:pPr>
  </w:p>
  <w:p w14:paraId="0A63E3DB" w14:textId="77777777" w:rsidR="0022394F" w:rsidRDefault="0022394F" w:rsidP="007B438F">
    <w:pPr>
      <w:tabs>
        <w:tab w:val="left" w:pos="8145"/>
      </w:tabs>
      <w:ind w:left="720"/>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5024CAD4"/>
    <w:name w:val="WW8Num3"/>
    <w:lvl w:ilvl="0">
      <w:start w:val="2"/>
      <w:numFmt w:val="decimal"/>
      <w:lvlText w:val="%1."/>
      <w:lvlJc w:val="left"/>
      <w:pPr>
        <w:tabs>
          <w:tab w:val="num" w:pos="4330"/>
        </w:tabs>
        <w:ind w:left="4330" w:hanging="360"/>
      </w:pPr>
      <w:rPr>
        <w:rFonts w:hint="default"/>
      </w:r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C"/>
    <w:multiLevelType w:val="multilevel"/>
    <w:tmpl w:val="C1F675FE"/>
    <w:name w:val="WW8Num11"/>
    <w:lvl w:ilvl="0">
      <w:start w:val="1"/>
      <w:numFmt w:val="lowerLetter"/>
      <w:lvlText w:val="%1)"/>
      <w:lvlJc w:val="left"/>
      <w:pPr>
        <w:tabs>
          <w:tab w:val="num" w:pos="0"/>
        </w:tabs>
        <w:ind w:left="1647" w:hanging="360"/>
      </w:pPr>
      <w:rPr>
        <w:b w:val="0"/>
        <w:bCs/>
        <w:sz w:val="22"/>
        <w:szCs w:val="22"/>
      </w:r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3" w15:restartNumberingAfterBreak="0">
    <w:nsid w:val="0000000E"/>
    <w:multiLevelType w:val="multilevel"/>
    <w:tmpl w:val="4314A716"/>
    <w:name w:val="WWNum14"/>
    <w:lvl w:ilvl="0">
      <w:start w:val="3"/>
      <w:numFmt w:val="decimal"/>
      <w:lvlText w:val="%1."/>
      <w:lvlJc w:val="left"/>
      <w:pPr>
        <w:tabs>
          <w:tab w:val="num" w:pos="0"/>
        </w:tabs>
        <w:ind w:left="720" w:hanging="360"/>
      </w:pPr>
      <w:rPr>
        <w:rFonts w:cs="Aria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4"/>
    <w:multiLevelType w:val="singleLevel"/>
    <w:tmpl w:val="00000014"/>
    <w:name w:val="WW8Num19"/>
    <w:lvl w:ilvl="0">
      <w:start w:val="1"/>
      <w:numFmt w:val="decimal"/>
      <w:lvlText w:val="%1."/>
      <w:lvlJc w:val="left"/>
      <w:pPr>
        <w:tabs>
          <w:tab w:val="num" w:pos="0"/>
        </w:tabs>
        <w:ind w:left="720" w:hanging="360"/>
      </w:pPr>
      <w:rPr>
        <w:rFonts w:cs="Times New Roman" w:hint="default"/>
        <w:sz w:val="22"/>
        <w:szCs w:val="22"/>
        <w:lang w:eastAsia="en-US"/>
      </w:rPr>
    </w:lvl>
  </w:abstractNum>
  <w:abstractNum w:abstractNumId="5" w15:restartNumberingAfterBreak="0">
    <w:nsid w:val="00000016"/>
    <w:multiLevelType w:val="multilevel"/>
    <w:tmpl w:val="00000016"/>
    <w:name w:val="WWNum22"/>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8"/>
    <w:multiLevelType w:val="multilevel"/>
    <w:tmpl w:val="00000018"/>
    <w:name w:val="WWNum24"/>
    <w:lvl w:ilvl="0">
      <w:start w:val="2"/>
      <w:numFmt w:val="decimal"/>
      <w:lvlText w:val="%1."/>
      <w:lvlJc w:val="left"/>
      <w:pPr>
        <w:tabs>
          <w:tab w:val="num" w:pos="0"/>
        </w:tabs>
        <w:ind w:left="1145"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9"/>
    <w:multiLevelType w:val="multilevel"/>
    <w:tmpl w:val="00000019"/>
    <w:name w:val="WW8Num27"/>
    <w:lvl w:ilvl="0">
      <w:start w:val="1"/>
      <w:numFmt w:val="decimal"/>
      <w:lvlText w:val="%1)"/>
      <w:lvlJc w:val="left"/>
      <w:pPr>
        <w:tabs>
          <w:tab w:val="num" w:pos="0"/>
        </w:tabs>
        <w:ind w:left="720" w:hanging="360"/>
      </w:pPr>
      <w:rPr>
        <w:rFonts w:ascii="Times New Roman" w:eastAsia="Calibri" w:hAnsi="Times New Roman" w:cs="Times New Roman"/>
        <w:sz w:val="22"/>
        <w:szCs w:val="22"/>
        <w:lang w:eastAsia="en-US"/>
      </w:rPr>
    </w:lvl>
    <w:lvl w:ilvl="1">
      <w:start w:val="1"/>
      <w:numFmt w:val="lowerLetter"/>
      <w:lvlText w:val="%2)"/>
      <w:lvlJc w:val="left"/>
      <w:pPr>
        <w:tabs>
          <w:tab w:val="num" w:pos="1440"/>
        </w:tabs>
        <w:ind w:left="1440" w:hanging="360"/>
      </w:pPr>
      <w:rPr>
        <w:rFonts w:ascii="Times New Roman" w:eastAsia="Calibri" w:hAnsi="Times New Roman" w:cs="Times New Roman"/>
        <w:sz w:val="22"/>
        <w:szCs w:val="22"/>
        <w:lang w:eastAsia="en-U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1B3F22"/>
    <w:multiLevelType w:val="multilevel"/>
    <w:tmpl w:val="001B3F22"/>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5F52913"/>
    <w:multiLevelType w:val="multilevel"/>
    <w:tmpl w:val="E08E68F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FD48C2"/>
    <w:multiLevelType w:val="multilevel"/>
    <w:tmpl w:val="18FD48C2"/>
    <w:lvl w:ilvl="0">
      <w:start w:val="1"/>
      <w:numFmt w:val="decimal"/>
      <w:lvlText w:val="%1."/>
      <w:lvlJc w:val="left"/>
      <w:pPr>
        <w:ind w:left="360" w:hanging="360"/>
      </w:pPr>
      <w:rPr>
        <w:rFonts w:hint="default"/>
      </w:rPr>
    </w:lvl>
    <w:lvl w:ilvl="1">
      <w:start w:val="5"/>
      <w:numFmt w:val="decimal"/>
      <w:lvlText w:val="%1.%2."/>
      <w:lvlJc w:val="left"/>
      <w:pPr>
        <w:ind w:left="730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EA2A7A"/>
    <w:multiLevelType w:val="multilevel"/>
    <w:tmpl w:val="1EEA2A7A"/>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9D6FF1"/>
    <w:multiLevelType w:val="multilevel"/>
    <w:tmpl w:val="A3822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AE6914"/>
    <w:multiLevelType w:val="multilevel"/>
    <w:tmpl w:val="788C30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81027CB"/>
    <w:multiLevelType w:val="multilevel"/>
    <w:tmpl w:val="0434AD52"/>
    <w:lvl w:ilvl="0">
      <w:start w:val="1"/>
      <w:numFmt w:val="decimal"/>
      <w:lvlText w:val="%1."/>
      <w:lvlJc w:val="left"/>
      <w:pPr>
        <w:ind w:left="360" w:hanging="360"/>
      </w:pPr>
      <w:rPr>
        <w:rFonts w:ascii="Times New Roman" w:hAnsi="Times New Roman" w:cs="Times New Roman" w:hint="default"/>
        <w:b w:val="0"/>
        <w:strike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4C474C0"/>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8" w15:restartNumberingAfterBreak="0">
    <w:nsid w:val="3DF63BBE"/>
    <w:multiLevelType w:val="multilevel"/>
    <w:tmpl w:val="5D12E676"/>
    <w:lvl w:ilvl="0">
      <w:start w:val="8"/>
      <w:numFmt w:val="decimal"/>
      <w:lvlText w:val="%1."/>
      <w:lvlJc w:val="left"/>
      <w:pPr>
        <w:ind w:left="502" w:hanging="360"/>
      </w:pPr>
      <w:rPr>
        <w:rFonts w:hint="default"/>
        <w:b w:val="0"/>
        <w:strike w:val="0"/>
      </w:rPr>
    </w:lvl>
    <w:lvl w:ilvl="1">
      <w:start w:val="1"/>
      <w:numFmt w:val="decimal"/>
      <w:isLgl/>
      <w:lvlText w:val="%1.%2."/>
      <w:lvlJc w:val="left"/>
      <w:pPr>
        <w:ind w:left="831" w:hanging="405"/>
      </w:pPr>
      <w:rPr>
        <w:rFonts w:ascii="Aptos" w:hAnsi="Aptos" w:cs="Times New Roman" w:hint="default"/>
        <w:sz w:val="22"/>
        <w:szCs w:val="22"/>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2926" w:hanging="108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9" w15:restartNumberingAfterBreak="0">
    <w:nsid w:val="42087818"/>
    <w:multiLevelType w:val="multilevel"/>
    <w:tmpl w:val="420878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3456A3"/>
    <w:multiLevelType w:val="hybridMultilevel"/>
    <w:tmpl w:val="F71EB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9653EE"/>
    <w:multiLevelType w:val="multilevel"/>
    <w:tmpl w:val="62A236FC"/>
    <w:lvl w:ilvl="0">
      <w:start w:val="12"/>
      <w:numFmt w:val="upperRoman"/>
      <w:lvlText w:val="%1."/>
      <w:lvlJc w:val="left"/>
      <w:pPr>
        <w:ind w:left="644" w:hanging="360"/>
      </w:pPr>
      <w:rPr>
        <w:rFonts w:hint="default"/>
        <w:sz w:val="20"/>
        <w:szCs w:val="20"/>
      </w:rPr>
    </w:lvl>
    <w:lvl w:ilvl="1">
      <w:start w:val="1"/>
      <w:numFmt w:val="decimal"/>
      <w:isLgl/>
      <w:lvlText w:val="%1.%2"/>
      <w:lvlJc w:val="left"/>
      <w:pPr>
        <w:ind w:left="-2966" w:hanging="360"/>
      </w:pPr>
      <w:rPr>
        <w:rFonts w:hint="default"/>
        <w:b/>
        <w:color w:val="000000"/>
      </w:rPr>
    </w:lvl>
    <w:lvl w:ilvl="2">
      <w:start w:val="1"/>
      <w:numFmt w:val="decimal"/>
      <w:isLgl/>
      <w:lvlText w:val="%1.%2.%3"/>
      <w:lvlJc w:val="left"/>
      <w:pPr>
        <w:ind w:left="-2606" w:hanging="720"/>
      </w:pPr>
      <w:rPr>
        <w:rFonts w:hint="default"/>
        <w:b/>
        <w:color w:val="000000"/>
      </w:rPr>
    </w:lvl>
    <w:lvl w:ilvl="3">
      <w:start w:val="1"/>
      <w:numFmt w:val="decimal"/>
      <w:isLgl/>
      <w:lvlText w:val="%1.%2.%3.%4"/>
      <w:lvlJc w:val="left"/>
      <w:pPr>
        <w:ind w:left="-2606" w:hanging="720"/>
      </w:pPr>
      <w:rPr>
        <w:rFonts w:hint="default"/>
        <w:b/>
        <w:color w:val="000000"/>
      </w:rPr>
    </w:lvl>
    <w:lvl w:ilvl="4">
      <w:start w:val="1"/>
      <w:numFmt w:val="decimal"/>
      <w:isLgl/>
      <w:lvlText w:val="%1.%2.%3.%4.%5"/>
      <w:lvlJc w:val="left"/>
      <w:pPr>
        <w:ind w:left="-2606" w:hanging="720"/>
      </w:pPr>
      <w:rPr>
        <w:rFonts w:hint="default"/>
        <w:b/>
        <w:color w:val="000000"/>
      </w:rPr>
    </w:lvl>
    <w:lvl w:ilvl="5">
      <w:start w:val="1"/>
      <w:numFmt w:val="decimal"/>
      <w:isLgl/>
      <w:lvlText w:val="%1.%2.%3.%4.%5.%6"/>
      <w:lvlJc w:val="left"/>
      <w:pPr>
        <w:ind w:left="-2246" w:hanging="1080"/>
      </w:pPr>
      <w:rPr>
        <w:rFonts w:hint="default"/>
        <w:b/>
        <w:color w:val="000000"/>
      </w:rPr>
    </w:lvl>
    <w:lvl w:ilvl="6">
      <w:start w:val="1"/>
      <w:numFmt w:val="decimal"/>
      <w:isLgl/>
      <w:lvlText w:val="%1.%2.%3.%4.%5.%6.%7"/>
      <w:lvlJc w:val="left"/>
      <w:pPr>
        <w:ind w:left="-2246" w:hanging="1080"/>
      </w:pPr>
      <w:rPr>
        <w:rFonts w:hint="default"/>
        <w:b/>
        <w:color w:val="000000"/>
      </w:rPr>
    </w:lvl>
    <w:lvl w:ilvl="7">
      <w:start w:val="1"/>
      <w:numFmt w:val="decimal"/>
      <w:isLgl/>
      <w:lvlText w:val="%1.%2.%3.%4.%5.%6.%7.%8"/>
      <w:lvlJc w:val="left"/>
      <w:pPr>
        <w:ind w:left="-1886" w:hanging="1440"/>
      </w:pPr>
      <w:rPr>
        <w:rFonts w:hint="default"/>
        <w:b/>
        <w:color w:val="000000"/>
      </w:rPr>
    </w:lvl>
    <w:lvl w:ilvl="8">
      <w:start w:val="1"/>
      <w:numFmt w:val="decimal"/>
      <w:isLgl/>
      <w:lvlText w:val="%1.%2.%3.%4.%5.%6.%7.%8.%9"/>
      <w:lvlJc w:val="left"/>
      <w:pPr>
        <w:ind w:left="-1886" w:hanging="1440"/>
      </w:pPr>
      <w:rPr>
        <w:rFonts w:hint="default"/>
        <w:b/>
        <w:color w:val="000000"/>
      </w:rPr>
    </w:lvl>
  </w:abstractNum>
  <w:abstractNum w:abstractNumId="22" w15:restartNumberingAfterBreak="0">
    <w:nsid w:val="45EE0C73"/>
    <w:multiLevelType w:val="multilevel"/>
    <w:tmpl w:val="45EE0C73"/>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BF4147"/>
    <w:multiLevelType w:val="multilevel"/>
    <w:tmpl w:val="46BF4147"/>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7F3091"/>
    <w:multiLevelType w:val="multilevel"/>
    <w:tmpl w:val="F7F4E93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1">
      <w:start w:val="6"/>
      <w:numFmt w:val="decimal"/>
      <w:lvlText w:val="%2."/>
      <w:lvlJc w:val="left"/>
      <w:rPr>
        <w:rFonts w:ascii="Arial Narrow" w:eastAsia="Arial Narrow" w:hAnsi="Arial Narrow" w:cs="Arial Narrow"/>
        <w:b w:val="0"/>
        <w:bCs w:val="0"/>
        <w:i/>
        <w:iCs/>
        <w:smallCaps w:val="0"/>
        <w:strike w:val="0"/>
        <w:color w:val="000000"/>
        <w:spacing w:val="0"/>
        <w:w w:val="100"/>
        <w:position w:val="0"/>
        <w:sz w:val="23"/>
        <w:szCs w:val="23"/>
        <w:u w:val="none"/>
      </w:rPr>
    </w:lvl>
    <w:lvl w:ilvl="2">
      <w:start w:val="1"/>
      <w:numFmt w:val="lowerLetter"/>
      <w:lvlText w:val="%3)"/>
      <w:lvlJc w:val="left"/>
      <w:rPr>
        <w:rFonts w:ascii="Arial Narrow" w:eastAsia="Arial Narrow" w:hAnsi="Arial Narrow" w:cs="Arial Narrow"/>
        <w:b w:val="0"/>
        <w:bCs w:val="0"/>
        <w:i/>
        <w:iCs/>
        <w:smallCaps w:val="0"/>
        <w:strike w:val="0"/>
        <w:color w:val="000000"/>
        <w:spacing w:val="0"/>
        <w:w w:val="100"/>
        <w:position w:val="0"/>
        <w:sz w:val="23"/>
        <w:szCs w:val="23"/>
        <w:u w:val="none"/>
      </w:rPr>
    </w:lvl>
    <w:lvl w:ilvl="3">
      <w:start w:val="1"/>
      <w:numFmt w:val="decimal"/>
      <w:lvlText w:val="%4."/>
      <w:lvlJc w:val="left"/>
      <w:rPr>
        <w:rFonts w:ascii="Aptos" w:eastAsia="Arial Narrow" w:hAnsi="Aptos" w:cs="Times New Roman" w:hint="default"/>
        <w:b w:val="0"/>
        <w:bCs/>
        <w:i w:val="0"/>
        <w:iCs w:val="0"/>
        <w:smallCaps w:val="0"/>
        <w:strike w:val="0"/>
        <w:color w:val="000000"/>
        <w:spacing w:val="0"/>
        <w:w w:val="100"/>
        <w:position w:val="0"/>
        <w:sz w:val="22"/>
        <w:szCs w:val="22"/>
        <w:u w:val="none"/>
      </w:rPr>
    </w:lvl>
    <w:lvl w:ilvl="4">
      <w:start w:val="1"/>
      <w:numFmt w:val="decimal"/>
      <w:lvlText w:val="%5)"/>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6">
      <w:start w:val="2"/>
      <w:numFmt w:val="decimal"/>
      <w:lvlText w:val="%7."/>
      <w:lvlJc w:val="left"/>
      <w:rPr>
        <w:rFonts w:ascii="Arial Narrow" w:eastAsia="Arial Narrow" w:hAnsi="Arial Narrow" w:cs="Arial Narrow"/>
        <w:b/>
        <w:bCs/>
        <w:i w:val="0"/>
        <w:iCs w:val="0"/>
        <w:smallCaps w:val="0"/>
        <w:strike w:val="0"/>
        <w:color w:val="000000"/>
        <w:spacing w:val="0"/>
        <w:w w:val="100"/>
        <w:position w:val="0"/>
        <w:sz w:val="23"/>
        <w:szCs w:val="23"/>
        <w:u w:val="none"/>
      </w:rPr>
    </w:lvl>
    <w:lvl w:ilvl="7">
      <w:start w:val="1"/>
      <w:numFmt w:val="decimal"/>
      <w:lvlText w:val="%8."/>
      <w:lvlJc w:val="left"/>
      <w:rPr>
        <w:rFonts w:ascii="Arial Narrow" w:eastAsia="Arial Narrow" w:hAnsi="Arial Narrow" w:cs="Arial Narrow"/>
        <w:b/>
        <w:bCs/>
        <w:i w:val="0"/>
        <w:iCs w:val="0"/>
        <w:smallCaps w:val="0"/>
        <w:strike w:val="0"/>
        <w:color w:val="000000"/>
        <w:spacing w:val="0"/>
        <w:w w:val="100"/>
        <w:position w:val="0"/>
        <w:sz w:val="23"/>
        <w:szCs w:val="23"/>
        <w:u w:val="none"/>
      </w:rPr>
    </w:lvl>
    <w:lvl w:ilvl="8">
      <w:start w:val="1"/>
      <w:numFmt w:val="decimal"/>
      <w:lvlText w:val="%9)"/>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abstractNum>
  <w:abstractNum w:abstractNumId="26" w15:restartNumberingAfterBreak="0">
    <w:nsid w:val="516B48EF"/>
    <w:multiLevelType w:val="multilevel"/>
    <w:tmpl w:val="C016906E"/>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E54E91"/>
    <w:multiLevelType w:val="multilevel"/>
    <w:tmpl w:val="0EFAC7D2"/>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28" w15:restartNumberingAfterBreak="0">
    <w:nsid w:val="606C4B1C"/>
    <w:multiLevelType w:val="multilevel"/>
    <w:tmpl w:val="606C4B1C"/>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361D2C"/>
    <w:multiLevelType w:val="multilevel"/>
    <w:tmpl w:val="A24CB1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842B5A"/>
    <w:multiLevelType w:val="hybridMultilevel"/>
    <w:tmpl w:val="70C0F42A"/>
    <w:lvl w:ilvl="0" w:tplc="9216CD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5939E5"/>
    <w:multiLevelType w:val="hybridMultilevel"/>
    <w:tmpl w:val="9B3E0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14751C"/>
    <w:multiLevelType w:val="hybridMultilevel"/>
    <w:tmpl w:val="054A4C1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76783974"/>
    <w:multiLevelType w:val="hybridMultilevel"/>
    <w:tmpl w:val="CE5E9C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48472E"/>
    <w:multiLevelType w:val="multilevel"/>
    <w:tmpl w:val="25466284"/>
    <w:lvl w:ilvl="0">
      <w:start w:val="1"/>
      <w:numFmt w:val="upperRoman"/>
      <w:lvlText w:val="%1."/>
      <w:lvlJc w:val="left"/>
      <w:pPr>
        <w:ind w:left="4330" w:hanging="360"/>
      </w:pPr>
      <w:rPr>
        <w:rFonts w:hint="default"/>
        <w:b/>
        <w:sz w:val="22"/>
        <w:szCs w:val="22"/>
      </w:rPr>
    </w:lvl>
    <w:lvl w:ilvl="1">
      <w:start w:val="7"/>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35" w15:restartNumberingAfterBreak="0">
    <w:nsid w:val="789669D2"/>
    <w:multiLevelType w:val="multilevel"/>
    <w:tmpl w:val="789669D2"/>
    <w:lvl w:ilvl="0">
      <w:start w:val="1"/>
      <w:numFmt w:val="decimal"/>
      <w:lvlText w:val="%1."/>
      <w:lvlJc w:val="left"/>
      <w:pPr>
        <w:ind w:left="360" w:hanging="360"/>
      </w:pPr>
      <w:rPr>
        <w:strike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E42DF4"/>
    <w:multiLevelType w:val="multilevel"/>
    <w:tmpl w:val="6D5E5276"/>
    <w:lvl w:ilvl="0">
      <w:start w:val="1"/>
      <w:numFmt w:val="decimal"/>
      <w:lvlText w:val="%1."/>
      <w:lvlJc w:val="left"/>
      <w:rPr>
        <w:rFonts w:ascii="Aptos" w:eastAsia="Tahoma" w:hAnsi="Aptos" w:cs="Times New Roman" w:hint="default"/>
        <w:b w:val="0"/>
        <w:bCs w:val="0"/>
        <w:i w:val="0"/>
        <w:iCs w:val="0"/>
        <w:smallCaps w:val="0"/>
        <w:strike w:val="0"/>
        <w:color w:val="000000"/>
        <w:spacing w:val="10"/>
        <w:w w:val="100"/>
        <w:position w:val="0"/>
        <w:sz w:val="22"/>
        <w:szCs w:val="24"/>
        <w:u w:val="none"/>
      </w:rPr>
    </w:lvl>
    <w:lvl w:ilvl="1">
      <w:start w:val="1"/>
      <w:numFmt w:val="lowerLetter"/>
      <w:lvlText w:val="%2)"/>
      <w:lvlJc w:val="left"/>
      <w:rPr>
        <w:rFonts w:ascii="Times New Roman" w:eastAsia="Tahoma" w:hAnsi="Times New Roman" w:cs="Times New Roman" w:hint="default"/>
        <w:b w:val="0"/>
        <w:bCs w:val="0"/>
        <w:i w:val="0"/>
        <w:iCs w:val="0"/>
        <w:smallCaps w:val="0"/>
        <w:strike w:val="0"/>
        <w:color w:val="000000"/>
        <w:spacing w:val="10"/>
        <w:w w:val="100"/>
        <w:position w:val="0"/>
        <w:sz w:val="20"/>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7308894">
    <w:abstractNumId w:val="34"/>
  </w:num>
  <w:num w:numId="2" w16cid:durableId="1987933146">
    <w:abstractNumId w:val="21"/>
  </w:num>
  <w:num w:numId="3" w16cid:durableId="1377856001">
    <w:abstractNumId w:val="24"/>
  </w:num>
  <w:num w:numId="4" w16cid:durableId="1933968199">
    <w:abstractNumId w:val="13"/>
  </w:num>
  <w:num w:numId="5" w16cid:durableId="886526718">
    <w:abstractNumId w:val="16"/>
  </w:num>
  <w:num w:numId="6" w16cid:durableId="1155495018">
    <w:abstractNumId w:val="14"/>
  </w:num>
  <w:num w:numId="7" w16cid:durableId="1494832619">
    <w:abstractNumId w:val="12"/>
  </w:num>
  <w:num w:numId="8" w16cid:durableId="1643270697">
    <w:abstractNumId w:val="27"/>
  </w:num>
  <w:num w:numId="9" w16cid:durableId="1666085606">
    <w:abstractNumId w:val="29"/>
  </w:num>
  <w:num w:numId="10" w16cid:durableId="1788231816">
    <w:abstractNumId w:val="30"/>
  </w:num>
  <w:num w:numId="11" w16cid:durableId="1524125874">
    <w:abstractNumId w:val="17"/>
  </w:num>
  <w:num w:numId="12" w16cid:durableId="1077635680">
    <w:abstractNumId w:val="20"/>
  </w:num>
  <w:num w:numId="13" w16cid:durableId="2141268301">
    <w:abstractNumId w:val="15"/>
  </w:num>
  <w:num w:numId="14" w16cid:durableId="192156489">
    <w:abstractNumId w:val="11"/>
  </w:num>
  <w:num w:numId="15" w16cid:durableId="1190795970">
    <w:abstractNumId w:val="26"/>
  </w:num>
  <w:num w:numId="16" w16cid:durableId="1124080438">
    <w:abstractNumId w:val="35"/>
  </w:num>
  <w:num w:numId="17" w16cid:durableId="790980685">
    <w:abstractNumId w:val="23"/>
  </w:num>
  <w:num w:numId="18" w16cid:durableId="818423422">
    <w:abstractNumId w:val="8"/>
  </w:num>
  <w:num w:numId="19" w16cid:durableId="1278565398">
    <w:abstractNumId w:val="28"/>
  </w:num>
  <w:num w:numId="20" w16cid:durableId="129325308">
    <w:abstractNumId w:val="25"/>
  </w:num>
  <w:num w:numId="21" w16cid:durableId="1123380570">
    <w:abstractNumId w:val="19"/>
  </w:num>
  <w:num w:numId="22" w16cid:durableId="863594373">
    <w:abstractNumId w:val="9"/>
  </w:num>
  <w:num w:numId="23" w16cid:durableId="831989541">
    <w:abstractNumId w:val="10"/>
  </w:num>
  <w:num w:numId="24" w16cid:durableId="1262225248">
    <w:abstractNumId w:val="22"/>
  </w:num>
  <w:num w:numId="25" w16cid:durableId="961425337">
    <w:abstractNumId w:val="36"/>
  </w:num>
  <w:num w:numId="26" w16cid:durableId="913509825">
    <w:abstractNumId w:val="18"/>
  </w:num>
  <w:num w:numId="27" w16cid:durableId="1471828589">
    <w:abstractNumId w:val="31"/>
  </w:num>
  <w:num w:numId="28" w16cid:durableId="795760344">
    <w:abstractNumId w:val="33"/>
  </w:num>
  <w:num w:numId="29" w16cid:durableId="2068186648">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4F"/>
    <w:rsid w:val="000036ED"/>
    <w:rsid w:val="00003B33"/>
    <w:rsid w:val="00021860"/>
    <w:rsid w:val="0003294F"/>
    <w:rsid w:val="000354C6"/>
    <w:rsid w:val="000360B2"/>
    <w:rsid w:val="00063A1F"/>
    <w:rsid w:val="00071327"/>
    <w:rsid w:val="0007145C"/>
    <w:rsid w:val="00073621"/>
    <w:rsid w:val="000757A9"/>
    <w:rsid w:val="00075D88"/>
    <w:rsid w:val="00090304"/>
    <w:rsid w:val="000A3E78"/>
    <w:rsid w:val="000B7607"/>
    <w:rsid w:val="000D4AA3"/>
    <w:rsid w:val="000F1A88"/>
    <w:rsid w:val="00115DB0"/>
    <w:rsid w:val="00122D45"/>
    <w:rsid w:val="00124D00"/>
    <w:rsid w:val="00135EB8"/>
    <w:rsid w:val="001376BB"/>
    <w:rsid w:val="00137A04"/>
    <w:rsid w:val="001472CA"/>
    <w:rsid w:val="00153CA7"/>
    <w:rsid w:val="00167AF1"/>
    <w:rsid w:val="00171B95"/>
    <w:rsid w:val="00172E42"/>
    <w:rsid w:val="00180E6B"/>
    <w:rsid w:val="00186434"/>
    <w:rsid w:val="001A2F7E"/>
    <w:rsid w:val="001A6281"/>
    <w:rsid w:val="001A7207"/>
    <w:rsid w:val="001B14D4"/>
    <w:rsid w:val="001B5577"/>
    <w:rsid w:val="001D18BB"/>
    <w:rsid w:val="001E7E5A"/>
    <w:rsid w:val="001F3B4A"/>
    <w:rsid w:val="001F3EC0"/>
    <w:rsid w:val="002044BB"/>
    <w:rsid w:val="00205C1A"/>
    <w:rsid w:val="00207449"/>
    <w:rsid w:val="00213244"/>
    <w:rsid w:val="0022394F"/>
    <w:rsid w:val="002253C2"/>
    <w:rsid w:val="0022594E"/>
    <w:rsid w:val="00226FFD"/>
    <w:rsid w:val="002358F2"/>
    <w:rsid w:val="00243729"/>
    <w:rsid w:val="00265C03"/>
    <w:rsid w:val="00270324"/>
    <w:rsid w:val="00271DA3"/>
    <w:rsid w:val="002763A5"/>
    <w:rsid w:val="00281848"/>
    <w:rsid w:val="00287EDB"/>
    <w:rsid w:val="002927A2"/>
    <w:rsid w:val="00296062"/>
    <w:rsid w:val="002962DC"/>
    <w:rsid w:val="002C1D7F"/>
    <w:rsid w:val="002C2927"/>
    <w:rsid w:val="002C62D1"/>
    <w:rsid w:val="002E5853"/>
    <w:rsid w:val="002E739E"/>
    <w:rsid w:val="002E761A"/>
    <w:rsid w:val="002F5060"/>
    <w:rsid w:val="00314EDA"/>
    <w:rsid w:val="00317634"/>
    <w:rsid w:val="00325782"/>
    <w:rsid w:val="003375E7"/>
    <w:rsid w:val="00343C00"/>
    <w:rsid w:val="00350BC0"/>
    <w:rsid w:val="00354D8F"/>
    <w:rsid w:val="00362790"/>
    <w:rsid w:val="00365FBB"/>
    <w:rsid w:val="00373825"/>
    <w:rsid w:val="003746B4"/>
    <w:rsid w:val="00376499"/>
    <w:rsid w:val="003B4EC2"/>
    <w:rsid w:val="003E3A32"/>
    <w:rsid w:val="003F1CC6"/>
    <w:rsid w:val="003F5969"/>
    <w:rsid w:val="0040667B"/>
    <w:rsid w:val="00406FFB"/>
    <w:rsid w:val="00416FDA"/>
    <w:rsid w:val="004216DF"/>
    <w:rsid w:val="00422E5C"/>
    <w:rsid w:val="00427AF6"/>
    <w:rsid w:val="00434491"/>
    <w:rsid w:val="00440E74"/>
    <w:rsid w:val="0044519B"/>
    <w:rsid w:val="00450981"/>
    <w:rsid w:val="004623EA"/>
    <w:rsid w:val="0046334C"/>
    <w:rsid w:val="00470C6B"/>
    <w:rsid w:val="004722C8"/>
    <w:rsid w:val="00481689"/>
    <w:rsid w:val="00482EB0"/>
    <w:rsid w:val="0049173A"/>
    <w:rsid w:val="00496909"/>
    <w:rsid w:val="004A07F0"/>
    <w:rsid w:val="004C1CED"/>
    <w:rsid w:val="004C2597"/>
    <w:rsid w:val="004D2DB7"/>
    <w:rsid w:val="00505F2D"/>
    <w:rsid w:val="00506338"/>
    <w:rsid w:val="00510CAC"/>
    <w:rsid w:val="00526200"/>
    <w:rsid w:val="00527D35"/>
    <w:rsid w:val="0053363F"/>
    <w:rsid w:val="00544586"/>
    <w:rsid w:val="00544733"/>
    <w:rsid w:val="00552265"/>
    <w:rsid w:val="00554AE2"/>
    <w:rsid w:val="00557021"/>
    <w:rsid w:val="00561469"/>
    <w:rsid w:val="00566A90"/>
    <w:rsid w:val="00572633"/>
    <w:rsid w:val="00575993"/>
    <w:rsid w:val="00582697"/>
    <w:rsid w:val="005C76B2"/>
    <w:rsid w:val="005D16C9"/>
    <w:rsid w:val="005D308C"/>
    <w:rsid w:val="0061567C"/>
    <w:rsid w:val="006163E4"/>
    <w:rsid w:val="00622DB5"/>
    <w:rsid w:val="00627B81"/>
    <w:rsid w:val="006401D5"/>
    <w:rsid w:val="00643F5B"/>
    <w:rsid w:val="00646318"/>
    <w:rsid w:val="00656038"/>
    <w:rsid w:val="006836C5"/>
    <w:rsid w:val="00691355"/>
    <w:rsid w:val="00691CBF"/>
    <w:rsid w:val="00692F40"/>
    <w:rsid w:val="006A070E"/>
    <w:rsid w:val="006B3FFE"/>
    <w:rsid w:val="006C4B97"/>
    <w:rsid w:val="006C7DA7"/>
    <w:rsid w:val="006E1AA9"/>
    <w:rsid w:val="006E2D0E"/>
    <w:rsid w:val="006E5798"/>
    <w:rsid w:val="0070323D"/>
    <w:rsid w:val="00704CE1"/>
    <w:rsid w:val="007101A7"/>
    <w:rsid w:val="00714587"/>
    <w:rsid w:val="00716235"/>
    <w:rsid w:val="00717BA7"/>
    <w:rsid w:val="00727593"/>
    <w:rsid w:val="00732219"/>
    <w:rsid w:val="0073552D"/>
    <w:rsid w:val="00750EBB"/>
    <w:rsid w:val="00755E3A"/>
    <w:rsid w:val="007573CB"/>
    <w:rsid w:val="00760343"/>
    <w:rsid w:val="0076410B"/>
    <w:rsid w:val="00772874"/>
    <w:rsid w:val="007804D7"/>
    <w:rsid w:val="00790773"/>
    <w:rsid w:val="0079726C"/>
    <w:rsid w:val="007A2606"/>
    <w:rsid w:val="007B0982"/>
    <w:rsid w:val="007B292D"/>
    <w:rsid w:val="007B4C14"/>
    <w:rsid w:val="007B5234"/>
    <w:rsid w:val="007C78E0"/>
    <w:rsid w:val="007C7D07"/>
    <w:rsid w:val="007D18B2"/>
    <w:rsid w:val="007E0F90"/>
    <w:rsid w:val="007F4F40"/>
    <w:rsid w:val="00801642"/>
    <w:rsid w:val="008050C4"/>
    <w:rsid w:val="0084245E"/>
    <w:rsid w:val="008427D4"/>
    <w:rsid w:val="00843ACE"/>
    <w:rsid w:val="00854E8C"/>
    <w:rsid w:val="00866A8C"/>
    <w:rsid w:val="008708D4"/>
    <w:rsid w:val="00871793"/>
    <w:rsid w:val="008842A2"/>
    <w:rsid w:val="008845CE"/>
    <w:rsid w:val="00890242"/>
    <w:rsid w:val="00892585"/>
    <w:rsid w:val="00895EA7"/>
    <w:rsid w:val="008B1645"/>
    <w:rsid w:val="008C1023"/>
    <w:rsid w:val="008C1563"/>
    <w:rsid w:val="008C2256"/>
    <w:rsid w:val="008D55B6"/>
    <w:rsid w:val="008D5B8C"/>
    <w:rsid w:val="008D61B5"/>
    <w:rsid w:val="008E5481"/>
    <w:rsid w:val="008E7E0A"/>
    <w:rsid w:val="00913090"/>
    <w:rsid w:val="00943F2B"/>
    <w:rsid w:val="009566BB"/>
    <w:rsid w:val="00966185"/>
    <w:rsid w:val="00971F48"/>
    <w:rsid w:val="00972A87"/>
    <w:rsid w:val="00973EAE"/>
    <w:rsid w:val="00974998"/>
    <w:rsid w:val="00975007"/>
    <w:rsid w:val="009772B1"/>
    <w:rsid w:val="00977ED2"/>
    <w:rsid w:val="0098392C"/>
    <w:rsid w:val="00984912"/>
    <w:rsid w:val="009976D9"/>
    <w:rsid w:val="009B6650"/>
    <w:rsid w:val="009D00EC"/>
    <w:rsid w:val="009D0999"/>
    <w:rsid w:val="009E1425"/>
    <w:rsid w:val="009E1B81"/>
    <w:rsid w:val="009E494D"/>
    <w:rsid w:val="009F7940"/>
    <w:rsid w:val="00A07CE4"/>
    <w:rsid w:val="00A14AC1"/>
    <w:rsid w:val="00A176C0"/>
    <w:rsid w:val="00A20E33"/>
    <w:rsid w:val="00A378B3"/>
    <w:rsid w:val="00A5054C"/>
    <w:rsid w:val="00A60529"/>
    <w:rsid w:val="00A77498"/>
    <w:rsid w:val="00A8205E"/>
    <w:rsid w:val="00A93182"/>
    <w:rsid w:val="00A96E66"/>
    <w:rsid w:val="00A973A1"/>
    <w:rsid w:val="00AB4FC5"/>
    <w:rsid w:val="00AC1454"/>
    <w:rsid w:val="00AD1B89"/>
    <w:rsid w:val="00AE2510"/>
    <w:rsid w:val="00AF4708"/>
    <w:rsid w:val="00AF4A3C"/>
    <w:rsid w:val="00AF4BAC"/>
    <w:rsid w:val="00B02172"/>
    <w:rsid w:val="00B134CA"/>
    <w:rsid w:val="00B15C71"/>
    <w:rsid w:val="00B23287"/>
    <w:rsid w:val="00B41A3B"/>
    <w:rsid w:val="00B438E4"/>
    <w:rsid w:val="00B5187E"/>
    <w:rsid w:val="00B77136"/>
    <w:rsid w:val="00B821AE"/>
    <w:rsid w:val="00B838ED"/>
    <w:rsid w:val="00B951D7"/>
    <w:rsid w:val="00B96943"/>
    <w:rsid w:val="00BA2B04"/>
    <w:rsid w:val="00BA4EA4"/>
    <w:rsid w:val="00BB1E46"/>
    <w:rsid w:val="00BB61F5"/>
    <w:rsid w:val="00BC1CC7"/>
    <w:rsid w:val="00BD5A81"/>
    <w:rsid w:val="00BE1088"/>
    <w:rsid w:val="00BE4366"/>
    <w:rsid w:val="00BE4BC3"/>
    <w:rsid w:val="00BE5A28"/>
    <w:rsid w:val="00BF279F"/>
    <w:rsid w:val="00BF2921"/>
    <w:rsid w:val="00C01F11"/>
    <w:rsid w:val="00C051B2"/>
    <w:rsid w:val="00C112EE"/>
    <w:rsid w:val="00C63902"/>
    <w:rsid w:val="00C6782B"/>
    <w:rsid w:val="00C71A16"/>
    <w:rsid w:val="00C83BD6"/>
    <w:rsid w:val="00C86D95"/>
    <w:rsid w:val="00C908A2"/>
    <w:rsid w:val="00C97EAE"/>
    <w:rsid w:val="00CA0DFB"/>
    <w:rsid w:val="00CA114A"/>
    <w:rsid w:val="00CA7210"/>
    <w:rsid w:val="00CB64FE"/>
    <w:rsid w:val="00CC0607"/>
    <w:rsid w:val="00CC760C"/>
    <w:rsid w:val="00CD0AAB"/>
    <w:rsid w:val="00CE4B84"/>
    <w:rsid w:val="00D017DD"/>
    <w:rsid w:val="00D16D3F"/>
    <w:rsid w:val="00D275DA"/>
    <w:rsid w:val="00D63C81"/>
    <w:rsid w:val="00D64114"/>
    <w:rsid w:val="00D65D7C"/>
    <w:rsid w:val="00D76A0D"/>
    <w:rsid w:val="00DA42E3"/>
    <w:rsid w:val="00DA5C51"/>
    <w:rsid w:val="00DB05C8"/>
    <w:rsid w:val="00DB4881"/>
    <w:rsid w:val="00DC45C2"/>
    <w:rsid w:val="00DC47C7"/>
    <w:rsid w:val="00DC78D0"/>
    <w:rsid w:val="00DD49A9"/>
    <w:rsid w:val="00E0297B"/>
    <w:rsid w:val="00E162BC"/>
    <w:rsid w:val="00E168FC"/>
    <w:rsid w:val="00E30E84"/>
    <w:rsid w:val="00E53E28"/>
    <w:rsid w:val="00E5561E"/>
    <w:rsid w:val="00E60E5F"/>
    <w:rsid w:val="00E641B2"/>
    <w:rsid w:val="00E66DED"/>
    <w:rsid w:val="00E7179D"/>
    <w:rsid w:val="00E74035"/>
    <w:rsid w:val="00E74CE6"/>
    <w:rsid w:val="00E764B4"/>
    <w:rsid w:val="00E90BB6"/>
    <w:rsid w:val="00E975D9"/>
    <w:rsid w:val="00EA7FE7"/>
    <w:rsid w:val="00EB190C"/>
    <w:rsid w:val="00ED01AE"/>
    <w:rsid w:val="00ED3E6E"/>
    <w:rsid w:val="00EE2B35"/>
    <w:rsid w:val="00EE3DC9"/>
    <w:rsid w:val="00EE655F"/>
    <w:rsid w:val="00EF2394"/>
    <w:rsid w:val="00EF450E"/>
    <w:rsid w:val="00EF571D"/>
    <w:rsid w:val="00EF7351"/>
    <w:rsid w:val="00F01F84"/>
    <w:rsid w:val="00F04F18"/>
    <w:rsid w:val="00F04F26"/>
    <w:rsid w:val="00F06AE8"/>
    <w:rsid w:val="00F11346"/>
    <w:rsid w:val="00F2115D"/>
    <w:rsid w:val="00F23759"/>
    <w:rsid w:val="00F40642"/>
    <w:rsid w:val="00F5693C"/>
    <w:rsid w:val="00F64A23"/>
    <w:rsid w:val="00F6586D"/>
    <w:rsid w:val="00F67B8E"/>
    <w:rsid w:val="00F761E3"/>
    <w:rsid w:val="00F9165B"/>
    <w:rsid w:val="00F974F6"/>
    <w:rsid w:val="00FA056E"/>
    <w:rsid w:val="00FA0F40"/>
    <w:rsid w:val="00FA4871"/>
    <w:rsid w:val="00FB585D"/>
    <w:rsid w:val="00FB65EE"/>
    <w:rsid w:val="00FC3A8B"/>
    <w:rsid w:val="00FC6CE2"/>
    <w:rsid w:val="00FD45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9D58"/>
  <w15:chartTrackingRefBased/>
  <w15:docId w15:val="{F3A3170A-5A58-42DE-BFE6-DD2260C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4B97"/>
    <w:pPr>
      <w:widowControl w:val="0"/>
      <w:autoSpaceDE w:val="0"/>
      <w:autoSpaceDN w:val="0"/>
      <w:adjustRightInd w:val="0"/>
      <w:spacing w:before="60" w:after="0" w:line="240" w:lineRule="auto"/>
    </w:pPr>
    <w:rPr>
      <w:rFonts w:ascii="Arial" w:eastAsia="Times New Roman" w:hAnsi="Arial" w:cs="Times New Roman"/>
      <w:sz w:val="20"/>
      <w:szCs w:val="20"/>
      <w:lang w:eastAsia="pl-PL"/>
    </w:rPr>
  </w:style>
  <w:style w:type="paragraph" w:styleId="Nagwek1">
    <w:name w:val="heading 1"/>
    <w:basedOn w:val="Normalny"/>
    <w:next w:val="Normalny"/>
    <w:link w:val="Nagwek1Znak"/>
    <w:uiPriority w:val="9"/>
    <w:qFormat/>
    <w:rsid w:val="00760343"/>
    <w:pPr>
      <w:keepNext/>
      <w:numPr>
        <w:numId w:val="11"/>
      </w:numPr>
      <w:spacing w:before="240" w:after="60"/>
      <w:outlineLvl w:val="0"/>
    </w:pPr>
    <w:rPr>
      <w:b/>
      <w:bCs/>
      <w:kern w:val="32"/>
      <w:sz w:val="24"/>
      <w:szCs w:val="32"/>
    </w:rPr>
  </w:style>
  <w:style w:type="paragraph" w:styleId="Nagwek2">
    <w:name w:val="heading 2"/>
    <w:basedOn w:val="Normalny"/>
    <w:next w:val="Normalny"/>
    <w:link w:val="Nagwek2Znak"/>
    <w:uiPriority w:val="9"/>
    <w:qFormat/>
    <w:rsid w:val="00760343"/>
    <w:pPr>
      <w:keepNext/>
      <w:numPr>
        <w:ilvl w:val="1"/>
        <w:numId w:val="11"/>
      </w:numPr>
      <w:spacing w:before="240" w:after="60"/>
      <w:outlineLvl w:val="1"/>
    </w:pPr>
    <w:rPr>
      <w:bCs/>
      <w:iCs/>
      <w:szCs w:val="28"/>
    </w:rPr>
  </w:style>
  <w:style w:type="paragraph" w:styleId="Nagwek3">
    <w:name w:val="heading 3"/>
    <w:basedOn w:val="Normalny"/>
    <w:next w:val="Normalny"/>
    <w:link w:val="Nagwek3Znak"/>
    <w:uiPriority w:val="9"/>
    <w:semiHidden/>
    <w:unhideWhenUsed/>
    <w:qFormat/>
    <w:rsid w:val="00760343"/>
    <w:pPr>
      <w:keepNext/>
      <w:numPr>
        <w:ilvl w:val="2"/>
        <w:numId w:val="11"/>
      </w:numPr>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760343"/>
    <w:pPr>
      <w:keepNext/>
      <w:numPr>
        <w:ilvl w:val="3"/>
        <w:numId w:val="11"/>
      </w:numPr>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760343"/>
    <w:pPr>
      <w:numPr>
        <w:ilvl w:val="4"/>
        <w:numId w:val="11"/>
      </w:num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760343"/>
    <w:pPr>
      <w:numPr>
        <w:ilvl w:val="5"/>
        <w:numId w:val="11"/>
      </w:num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semiHidden/>
    <w:unhideWhenUsed/>
    <w:qFormat/>
    <w:rsid w:val="00760343"/>
    <w:pPr>
      <w:numPr>
        <w:ilvl w:val="6"/>
        <w:numId w:val="11"/>
      </w:numPr>
      <w:spacing w:before="240" w:after="60"/>
      <w:outlineLvl w:val="6"/>
    </w:pPr>
    <w:rPr>
      <w:rFonts w:ascii="Calibri" w:hAnsi="Calibri"/>
      <w:sz w:val="24"/>
      <w:szCs w:val="24"/>
    </w:rPr>
  </w:style>
  <w:style w:type="paragraph" w:styleId="Nagwek8">
    <w:name w:val="heading 8"/>
    <w:basedOn w:val="Normalny"/>
    <w:next w:val="Normalny"/>
    <w:link w:val="Nagwek8Znak"/>
    <w:uiPriority w:val="9"/>
    <w:semiHidden/>
    <w:unhideWhenUsed/>
    <w:qFormat/>
    <w:rsid w:val="00760343"/>
    <w:pPr>
      <w:numPr>
        <w:ilvl w:val="7"/>
        <w:numId w:val="11"/>
      </w:numPr>
      <w:spacing w:before="240" w:after="60"/>
      <w:outlineLvl w:val="7"/>
    </w:pPr>
    <w:rPr>
      <w:rFonts w:ascii="Calibri" w:hAnsi="Calibri"/>
      <w:i/>
      <w:iCs/>
      <w:sz w:val="24"/>
      <w:szCs w:val="24"/>
    </w:rPr>
  </w:style>
  <w:style w:type="paragraph" w:styleId="Nagwek9">
    <w:name w:val="heading 9"/>
    <w:basedOn w:val="Normalny"/>
    <w:next w:val="Normalny"/>
    <w:link w:val="Nagwek9Znak"/>
    <w:uiPriority w:val="9"/>
    <w:semiHidden/>
    <w:unhideWhenUsed/>
    <w:qFormat/>
    <w:rsid w:val="00760343"/>
    <w:pPr>
      <w:numPr>
        <w:ilvl w:val="8"/>
        <w:numId w:val="11"/>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22394F"/>
    <w:rPr>
      <w:color w:val="0000FF"/>
      <w:u w:val="single"/>
    </w:rPr>
  </w:style>
  <w:style w:type="paragraph" w:customStyle="1" w:styleId="Akapitzlist1">
    <w:name w:val="Akapit z listą1"/>
    <w:basedOn w:val="Normalny"/>
    <w:link w:val="AkapitzlistZnak"/>
    <w:uiPriority w:val="34"/>
    <w:qFormat/>
    <w:rsid w:val="0022394F"/>
    <w:pPr>
      <w:widowControl/>
      <w:autoSpaceDE/>
      <w:autoSpaceDN/>
      <w:adjustRightInd/>
      <w:spacing w:before="0" w:after="200" w:line="276" w:lineRule="auto"/>
      <w:ind w:left="720"/>
    </w:pPr>
    <w:rPr>
      <w:rFonts w:ascii="Calibri" w:hAnsi="Calibri" w:cs="Calibri"/>
      <w:sz w:val="22"/>
      <w:szCs w:val="22"/>
      <w:lang w:eastAsia="en-US"/>
    </w:rPr>
  </w:style>
  <w:style w:type="paragraph" w:customStyle="1" w:styleId="Zwykytekst3">
    <w:name w:val="Zwykły tekst3"/>
    <w:basedOn w:val="Normalny"/>
    <w:qFormat/>
    <w:rsid w:val="0022394F"/>
    <w:pPr>
      <w:widowControl/>
      <w:suppressAutoHyphens/>
      <w:autoSpaceDE/>
      <w:autoSpaceDN/>
      <w:adjustRightInd/>
      <w:spacing w:before="0"/>
    </w:pPr>
    <w:rPr>
      <w:rFonts w:ascii="Courier New" w:hAnsi="Courier New"/>
      <w:lang w:eastAsia="ar-SA"/>
    </w:rPr>
  </w:style>
  <w:style w:type="paragraph" w:styleId="Akapitzlist">
    <w:name w:val="List Paragraph"/>
    <w:aliases w:val="L1,Numerowanie,Akapit z listą5,T_SZ_List Paragraph,normalny tekst,Akapit z listą BS,Kolorowa lista — akcent 11,CW_Lista,List Paragraph,Colorful List Accent 1,Akapit z listą4,Średnia siatka 1 — akcent 21,sw tekst,Nagłowek 3,Preambuła,lp1,O"/>
    <w:basedOn w:val="Normalny"/>
    <w:uiPriority w:val="34"/>
    <w:qFormat/>
    <w:rsid w:val="0022394F"/>
    <w:pPr>
      <w:ind w:left="708"/>
    </w:pPr>
  </w:style>
  <w:style w:type="paragraph" w:customStyle="1" w:styleId="Default">
    <w:name w:val="Default"/>
    <w:qFormat/>
    <w:rsid w:val="0022394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22394F"/>
    <w:pPr>
      <w:spacing w:after="0" w:line="240" w:lineRule="auto"/>
    </w:pPr>
    <w:rPr>
      <w:rFonts w:ascii="Calibri" w:eastAsia="Calibri" w:hAnsi="Calibri" w:cs="Times New Roman"/>
    </w:rPr>
  </w:style>
  <w:style w:type="character" w:customStyle="1" w:styleId="Teksttreci">
    <w:name w:val="Tekst treści_"/>
    <w:basedOn w:val="Domylnaczcionkaakapitu"/>
    <w:link w:val="Teksttreci0"/>
    <w:rsid w:val="0022394F"/>
    <w:rPr>
      <w:rFonts w:ascii="Times New Roman" w:hAnsi="Times New Roman"/>
      <w:shd w:val="clear" w:color="auto" w:fill="FFFFFF"/>
    </w:rPr>
  </w:style>
  <w:style w:type="paragraph" w:customStyle="1" w:styleId="Teksttreci0">
    <w:name w:val="Tekst treści"/>
    <w:basedOn w:val="Normalny"/>
    <w:link w:val="Teksttreci"/>
    <w:rsid w:val="0022394F"/>
    <w:pPr>
      <w:shd w:val="clear" w:color="auto" w:fill="FFFFFF"/>
      <w:autoSpaceDE/>
      <w:autoSpaceDN/>
      <w:adjustRightInd/>
      <w:spacing w:after="1260" w:line="206" w:lineRule="exact"/>
      <w:ind w:hanging="420"/>
      <w:jc w:val="center"/>
    </w:pPr>
    <w:rPr>
      <w:rFonts w:ascii="Times New Roman" w:eastAsiaTheme="minorHAnsi" w:hAnsi="Times New Roman" w:cstheme="minorBidi"/>
      <w:sz w:val="22"/>
      <w:szCs w:val="22"/>
      <w:lang w:eastAsia="en-US"/>
    </w:rPr>
  </w:style>
  <w:style w:type="table" w:styleId="Tabela-Siatka">
    <w:name w:val="Table Grid"/>
    <w:basedOn w:val="Standardowy"/>
    <w:uiPriority w:val="59"/>
    <w:rsid w:val="0022394F"/>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4">
    <w:name w:val="Tekst treści (4)_"/>
    <w:basedOn w:val="Domylnaczcionkaakapitu"/>
    <w:link w:val="Teksttreci40"/>
    <w:rsid w:val="0022394F"/>
    <w:rPr>
      <w:rFonts w:ascii="Bookman Old Style" w:eastAsia="Bookman Old Style" w:hAnsi="Bookman Old Style" w:cs="Bookman Old Style"/>
      <w:sz w:val="19"/>
      <w:szCs w:val="19"/>
      <w:shd w:val="clear" w:color="auto" w:fill="FFFFFF"/>
    </w:rPr>
  </w:style>
  <w:style w:type="paragraph" w:customStyle="1" w:styleId="Teksttreci40">
    <w:name w:val="Tekst treści (4)"/>
    <w:basedOn w:val="Normalny"/>
    <w:link w:val="Teksttreci4"/>
    <w:rsid w:val="0022394F"/>
    <w:pPr>
      <w:widowControl/>
      <w:shd w:val="clear" w:color="auto" w:fill="FFFFFF"/>
      <w:autoSpaceDE/>
      <w:autoSpaceDN/>
      <w:adjustRightInd/>
      <w:spacing w:before="180" w:after="180" w:line="266" w:lineRule="exact"/>
      <w:ind w:hanging="1420"/>
      <w:jc w:val="both"/>
    </w:pPr>
    <w:rPr>
      <w:rFonts w:ascii="Bookman Old Style" w:eastAsia="Bookman Old Style" w:hAnsi="Bookman Old Style" w:cs="Bookman Old Style"/>
      <w:sz w:val="19"/>
      <w:szCs w:val="19"/>
      <w:lang w:eastAsia="en-US"/>
    </w:rPr>
  </w:style>
  <w:style w:type="character" w:customStyle="1" w:styleId="TeksttreciKursywa">
    <w:name w:val="Tekst treści + Kursywa"/>
    <w:basedOn w:val="Teksttreci"/>
    <w:rsid w:val="0022394F"/>
    <w:rPr>
      <w:rFonts w:ascii="Bookman Old Style" w:eastAsia="Bookman Old Style" w:hAnsi="Bookman Old Style" w:cs="Bookman Old Style"/>
      <w:b w:val="0"/>
      <w:bCs w:val="0"/>
      <w:i/>
      <w:iCs/>
      <w:smallCaps w:val="0"/>
      <w:strike w:val="0"/>
      <w:spacing w:val="0"/>
      <w:sz w:val="19"/>
      <w:szCs w:val="19"/>
      <w:shd w:val="clear" w:color="auto" w:fill="FFFFFF"/>
    </w:rPr>
  </w:style>
  <w:style w:type="character" w:customStyle="1" w:styleId="Teksttreci2">
    <w:name w:val="Tekst treści (2)_"/>
    <w:basedOn w:val="Domylnaczcionkaakapitu"/>
    <w:link w:val="Teksttreci20"/>
    <w:rsid w:val="0022394F"/>
    <w:rPr>
      <w:rFonts w:ascii="Bookman Old Style" w:eastAsia="Bookman Old Style" w:hAnsi="Bookman Old Style" w:cs="Bookman Old Style"/>
      <w:shd w:val="clear" w:color="auto" w:fill="FFFFFF"/>
    </w:rPr>
  </w:style>
  <w:style w:type="paragraph" w:customStyle="1" w:styleId="Teksttreci20">
    <w:name w:val="Tekst treści (2)"/>
    <w:basedOn w:val="Normalny"/>
    <w:link w:val="Teksttreci2"/>
    <w:rsid w:val="0022394F"/>
    <w:pPr>
      <w:widowControl/>
      <w:shd w:val="clear" w:color="auto" w:fill="FFFFFF"/>
      <w:autoSpaceDE/>
      <w:autoSpaceDN/>
      <w:adjustRightInd/>
      <w:spacing w:before="1200" w:after="4080" w:line="0" w:lineRule="atLeast"/>
      <w:ind w:hanging="840"/>
    </w:pPr>
    <w:rPr>
      <w:rFonts w:ascii="Bookman Old Style" w:eastAsia="Bookman Old Style" w:hAnsi="Bookman Old Style" w:cs="Bookman Old Style"/>
      <w:sz w:val="22"/>
      <w:szCs w:val="22"/>
      <w:lang w:eastAsia="en-US"/>
    </w:rPr>
  </w:style>
  <w:style w:type="character" w:customStyle="1" w:styleId="AkapitzlistZnak">
    <w:name w:val="Akapit z listą Znak"/>
    <w:aliases w:val="normalny tekst Znak,L1 Znak,Numerowanie Znak,Akapit z listą5 Znak,T_SZ_List Paragraph Znak,Akapit z listą BS Znak,Kolorowa lista — akcent 11 Znak,CW_Lista Znak,List Paragraph Znak,Colorful List Accent 1 Znak,Akapit z listą4 Znak"/>
    <w:link w:val="Akapitzlist1"/>
    <w:uiPriority w:val="34"/>
    <w:qFormat/>
    <w:locked/>
    <w:rsid w:val="0022394F"/>
    <w:rPr>
      <w:rFonts w:ascii="Calibri" w:eastAsia="Times New Roman" w:hAnsi="Calibri" w:cs="Calibri"/>
    </w:rPr>
  </w:style>
  <w:style w:type="character" w:customStyle="1" w:styleId="Teksttreci14">
    <w:name w:val="Tekst treści (14)_"/>
    <w:link w:val="Teksttreci140"/>
    <w:rsid w:val="0022394F"/>
    <w:rPr>
      <w:sz w:val="23"/>
      <w:szCs w:val="23"/>
      <w:shd w:val="clear" w:color="auto" w:fill="FFFFFF"/>
    </w:rPr>
  </w:style>
  <w:style w:type="paragraph" w:customStyle="1" w:styleId="Teksttreci140">
    <w:name w:val="Tekst treści (14)"/>
    <w:basedOn w:val="Normalny"/>
    <w:link w:val="Teksttreci14"/>
    <w:rsid w:val="0022394F"/>
    <w:pPr>
      <w:widowControl/>
      <w:shd w:val="clear" w:color="auto" w:fill="FFFFFF"/>
      <w:autoSpaceDE/>
      <w:autoSpaceDN/>
      <w:adjustRightInd/>
      <w:spacing w:before="1140" w:after="660" w:line="0" w:lineRule="atLeast"/>
      <w:ind w:hanging="1100"/>
      <w:jc w:val="center"/>
    </w:pPr>
    <w:rPr>
      <w:rFonts w:asciiTheme="minorHAnsi" w:eastAsiaTheme="minorHAnsi" w:hAnsiTheme="minorHAnsi" w:cstheme="minorBidi"/>
      <w:sz w:val="23"/>
      <w:szCs w:val="23"/>
      <w:lang w:eastAsia="en-US"/>
    </w:rPr>
  </w:style>
  <w:style w:type="character" w:customStyle="1" w:styleId="Teksttreci21">
    <w:name w:val="Tekst treści2"/>
    <w:uiPriority w:val="99"/>
    <w:rsid w:val="0022394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markedcontent">
    <w:name w:val="markedcontent"/>
    <w:basedOn w:val="Domylnaczcionkaakapitu"/>
    <w:rsid w:val="0022394F"/>
  </w:style>
  <w:style w:type="paragraph" w:styleId="Nagwek">
    <w:name w:val="header"/>
    <w:basedOn w:val="Normalny"/>
    <w:link w:val="NagwekZnak"/>
    <w:uiPriority w:val="99"/>
    <w:unhideWhenUsed/>
    <w:rsid w:val="0022394F"/>
    <w:pPr>
      <w:tabs>
        <w:tab w:val="center" w:pos="4536"/>
        <w:tab w:val="right" w:pos="9072"/>
      </w:tabs>
      <w:spacing w:before="0"/>
    </w:pPr>
  </w:style>
  <w:style w:type="character" w:customStyle="1" w:styleId="NagwekZnak">
    <w:name w:val="Nagłówek Znak"/>
    <w:basedOn w:val="Domylnaczcionkaakapitu"/>
    <w:link w:val="Nagwek"/>
    <w:uiPriority w:val="99"/>
    <w:rsid w:val="0022394F"/>
    <w:rPr>
      <w:rFonts w:ascii="Arial" w:eastAsia="Times New Roman" w:hAnsi="Arial" w:cs="Times New Roman"/>
      <w:sz w:val="20"/>
      <w:szCs w:val="20"/>
      <w:lang w:eastAsia="pl-PL"/>
    </w:rPr>
  </w:style>
  <w:style w:type="paragraph" w:styleId="Stopka">
    <w:name w:val="footer"/>
    <w:basedOn w:val="Normalny"/>
    <w:link w:val="StopkaZnak"/>
    <w:uiPriority w:val="99"/>
    <w:unhideWhenUsed/>
    <w:rsid w:val="0022394F"/>
    <w:pPr>
      <w:tabs>
        <w:tab w:val="center" w:pos="4536"/>
        <w:tab w:val="right" w:pos="9072"/>
      </w:tabs>
      <w:spacing w:before="0"/>
    </w:pPr>
  </w:style>
  <w:style w:type="character" w:customStyle="1" w:styleId="StopkaZnak">
    <w:name w:val="Stopka Znak"/>
    <w:basedOn w:val="Domylnaczcionkaakapitu"/>
    <w:link w:val="Stopka"/>
    <w:uiPriority w:val="99"/>
    <w:rsid w:val="0022394F"/>
    <w:rPr>
      <w:rFonts w:ascii="Arial" w:eastAsia="Times New Roman" w:hAnsi="Arial" w:cs="Times New Roman"/>
      <w:sz w:val="20"/>
      <w:szCs w:val="20"/>
      <w:lang w:eastAsia="pl-PL"/>
    </w:rPr>
  </w:style>
  <w:style w:type="character" w:styleId="Nierozpoznanawzmianka">
    <w:name w:val="Unresolved Mention"/>
    <w:basedOn w:val="Domylnaczcionkaakapitu"/>
    <w:uiPriority w:val="99"/>
    <w:semiHidden/>
    <w:unhideWhenUsed/>
    <w:rsid w:val="00F9165B"/>
    <w:rPr>
      <w:color w:val="605E5C"/>
      <w:shd w:val="clear" w:color="auto" w:fill="E1DFDD"/>
    </w:rPr>
  </w:style>
  <w:style w:type="paragraph" w:styleId="Tekstpodstawowywcity">
    <w:name w:val="Body Text Indent"/>
    <w:basedOn w:val="Normalny"/>
    <w:link w:val="TekstpodstawowywcityZnak"/>
    <w:rsid w:val="00EE3DC9"/>
    <w:pPr>
      <w:widowControl/>
      <w:autoSpaceDE/>
      <w:autoSpaceDN/>
      <w:adjustRightInd/>
      <w:spacing w:before="0"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EE3DC9"/>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801642"/>
    <w:pPr>
      <w:spacing w:after="120"/>
    </w:pPr>
  </w:style>
  <w:style w:type="character" w:customStyle="1" w:styleId="TekstpodstawowyZnak">
    <w:name w:val="Tekst podstawowy Znak"/>
    <w:basedOn w:val="Domylnaczcionkaakapitu"/>
    <w:link w:val="Tekstpodstawowy"/>
    <w:uiPriority w:val="99"/>
    <w:rsid w:val="00801642"/>
    <w:rPr>
      <w:rFonts w:ascii="Arial" w:eastAsia="Times New Roman" w:hAnsi="Arial" w:cs="Times New Roman"/>
      <w:sz w:val="20"/>
      <w:szCs w:val="20"/>
      <w:lang w:eastAsia="pl-PL"/>
    </w:rPr>
  </w:style>
  <w:style w:type="character" w:customStyle="1" w:styleId="Teksttreci27pt">
    <w:name w:val="Tekst treści (2) + 7 pt"/>
    <w:rsid w:val="00974998"/>
    <w:rPr>
      <w:rFonts w:ascii="Times New Roman" w:hAnsi="Times New Roman"/>
      <w:sz w:val="14"/>
      <w:szCs w:val="14"/>
      <w:shd w:val="clear" w:color="auto" w:fill="FFFFFF"/>
    </w:rPr>
  </w:style>
  <w:style w:type="character" w:customStyle="1" w:styleId="Teksttreci13">
    <w:name w:val="Tekst treści (13)_"/>
    <w:link w:val="Teksttreci130"/>
    <w:rsid w:val="00974998"/>
    <w:rPr>
      <w:rFonts w:ascii="Times New Roman" w:hAnsi="Times New Roman"/>
      <w:sz w:val="19"/>
      <w:szCs w:val="19"/>
      <w:shd w:val="clear" w:color="auto" w:fill="FFFFFF"/>
    </w:rPr>
  </w:style>
  <w:style w:type="character" w:customStyle="1" w:styleId="Teksttreci6">
    <w:name w:val="Tekst treści (6)_"/>
    <w:link w:val="Teksttreci60"/>
    <w:rsid w:val="00974998"/>
    <w:rPr>
      <w:rFonts w:ascii="Times New Roman" w:hAnsi="Times New Roman"/>
      <w:sz w:val="19"/>
      <w:szCs w:val="19"/>
      <w:shd w:val="clear" w:color="auto" w:fill="FFFFFF"/>
    </w:rPr>
  </w:style>
  <w:style w:type="character" w:customStyle="1" w:styleId="Teksttreci5">
    <w:name w:val="Tekst treści (5)_"/>
    <w:link w:val="Teksttreci50"/>
    <w:rsid w:val="00974998"/>
    <w:rPr>
      <w:rFonts w:ascii="Times New Roman" w:hAnsi="Times New Roman"/>
      <w:sz w:val="19"/>
      <w:szCs w:val="19"/>
      <w:shd w:val="clear" w:color="auto" w:fill="FFFFFF"/>
    </w:rPr>
  </w:style>
  <w:style w:type="character" w:customStyle="1" w:styleId="Teksttreci8">
    <w:name w:val="Tekst treści (8)_"/>
    <w:link w:val="Teksttreci80"/>
    <w:rsid w:val="00974998"/>
    <w:rPr>
      <w:rFonts w:ascii="Sylfaen" w:eastAsia="Sylfaen" w:hAnsi="Sylfaen" w:cs="Sylfaen"/>
      <w:sz w:val="19"/>
      <w:szCs w:val="19"/>
      <w:shd w:val="clear" w:color="auto" w:fill="FFFFFF"/>
    </w:rPr>
  </w:style>
  <w:style w:type="character" w:customStyle="1" w:styleId="Teksttreci7">
    <w:name w:val="Tekst treści (7)_"/>
    <w:link w:val="Teksttreci70"/>
    <w:rsid w:val="00974998"/>
    <w:rPr>
      <w:rFonts w:ascii="Candara" w:eastAsia="Candara" w:hAnsi="Candara" w:cs="Candara"/>
      <w:sz w:val="18"/>
      <w:szCs w:val="18"/>
      <w:shd w:val="clear" w:color="auto" w:fill="FFFFFF"/>
    </w:rPr>
  </w:style>
  <w:style w:type="character" w:customStyle="1" w:styleId="Teksttreci10">
    <w:name w:val="Tekst treści (10)_"/>
    <w:link w:val="Teksttreci100"/>
    <w:rsid w:val="00974998"/>
    <w:rPr>
      <w:rFonts w:ascii="Times New Roman" w:hAnsi="Times New Roman"/>
      <w:spacing w:val="-10"/>
      <w:sz w:val="19"/>
      <w:szCs w:val="19"/>
      <w:shd w:val="clear" w:color="auto" w:fill="FFFFFF"/>
    </w:rPr>
  </w:style>
  <w:style w:type="character" w:customStyle="1" w:styleId="Teksttreci9">
    <w:name w:val="Tekst treści (9)_"/>
    <w:link w:val="Teksttreci90"/>
    <w:rsid w:val="00974998"/>
    <w:rPr>
      <w:rFonts w:ascii="Times New Roman" w:hAnsi="Times New Roman"/>
      <w:sz w:val="19"/>
      <w:szCs w:val="19"/>
      <w:shd w:val="clear" w:color="auto" w:fill="FFFFFF"/>
    </w:rPr>
  </w:style>
  <w:style w:type="character" w:customStyle="1" w:styleId="Teksttreci11">
    <w:name w:val="Tekst treści (11)_"/>
    <w:link w:val="Teksttreci110"/>
    <w:rsid w:val="00974998"/>
    <w:rPr>
      <w:rFonts w:ascii="Sylfaen" w:eastAsia="Sylfaen" w:hAnsi="Sylfaen" w:cs="Sylfaen"/>
      <w:sz w:val="19"/>
      <w:szCs w:val="19"/>
      <w:shd w:val="clear" w:color="auto" w:fill="FFFFFF"/>
    </w:rPr>
  </w:style>
  <w:style w:type="paragraph" w:customStyle="1" w:styleId="Teksttreci130">
    <w:name w:val="Tekst treści (13)"/>
    <w:basedOn w:val="Normalny"/>
    <w:link w:val="Teksttreci13"/>
    <w:rsid w:val="00974998"/>
    <w:pPr>
      <w:widowControl/>
      <w:shd w:val="clear" w:color="auto" w:fill="FFFFFF"/>
      <w:autoSpaceDE/>
      <w:autoSpaceDN/>
      <w:adjustRightInd/>
      <w:spacing w:before="0" w:line="0" w:lineRule="atLeast"/>
    </w:pPr>
    <w:rPr>
      <w:rFonts w:ascii="Times New Roman" w:eastAsiaTheme="minorHAnsi" w:hAnsi="Times New Roman" w:cstheme="minorBidi"/>
      <w:sz w:val="19"/>
      <w:szCs w:val="19"/>
      <w:lang w:eastAsia="en-US"/>
    </w:rPr>
  </w:style>
  <w:style w:type="paragraph" w:customStyle="1" w:styleId="Teksttreci60">
    <w:name w:val="Tekst treści (6)"/>
    <w:basedOn w:val="Normalny"/>
    <w:link w:val="Teksttreci6"/>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50">
    <w:name w:val="Tekst treści (5)"/>
    <w:basedOn w:val="Normalny"/>
    <w:link w:val="Teksttreci5"/>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80">
    <w:name w:val="Tekst treści (8)"/>
    <w:basedOn w:val="Normalny"/>
    <w:link w:val="Teksttreci8"/>
    <w:rsid w:val="00974998"/>
    <w:pPr>
      <w:widowControl/>
      <w:shd w:val="clear" w:color="auto" w:fill="FFFFFF"/>
      <w:autoSpaceDE/>
      <w:autoSpaceDN/>
      <w:adjustRightInd/>
      <w:spacing w:before="0" w:line="0" w:lineRule="atLeast"/>
      <w:jc w:val="both"/>
    </w:pPr>
    <w:rPr>
      <w:rFonts w:ascii="Sylfaen" w:eastAsia="Sylfaen" w:hAnsi="Sylfaen" w:cs="Sylfaen"/>
      <w:sz w:val="19"/>
      <w:szCs w:val="19"/>
      <w:lang w:eastAsia="en-US"/>
    </w:rPr>
  </w:style>
  <w:style w:type="paragraph" w:customStyle="1" w:styleId="Teksttreci70">
    <w:name w:val="Tekst treści (7)"/>
    <w:basedOn w:val="Normalny"/>
    <w:link w:val="Teksttreci7"/>
    <w:rsid w:val="00974998"/>
    <w:pPr>
      <w:widowControl/>
      <w:shd w:val="clear" w:color="auto" w:fill="FFFFFF"/>
      <w:autoSpaceDE/>
      <w:autoSpaceDN/>
      <w:adjustRightInd/>
      <w:spacing w:before="0" w:line="0" w:lineRule="atLeast"/>
      <w:jc w:val="both"/>
    </w:pPr>
    <w:rPr>
      <w:rFonts w:ascii="Candara" w:eastAsia="Candara" w:hAnsi="Candara" w:cs="Candara"/>
      <w:sz w:val="18"/>
      <w:szCs w:val="18"/>
      <w:lang w:eastAsia="en-US"/>
    </w:rPr>
  </w:style>
  <w:style w:type="paragraph" w:customStyle="1" w:styleId="Teksttreci100">
    <w:name w:val="Tekst treści (10)"/>
    <w:basedOn w:val="Normalny"/>
    <w:link w:val="Teksttreci10"/>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pacing w:val="-10"/>
      <w:sz w:val="19"/>
      <w:szCs w:val="19"/>
      <w:lang w:eastAsia="en-US"/>
    </w:rPr>
  </w:style>
  <w:style w:type="paragraph" w:customStyle="1" w:styleId="Teksttreci90">
    <w:name w:val="Tekst treści (9)"/>
    <w:basedOn w:val="Normalny"/>
    <w:link w:val="Teksttreci9"/>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110">
    <w:name w:val="Tekst treści (11)"/>
    <w:basedOn w:val="Normalny"/>
    <w:link w:val="Teksttreci11"/>
    <w:rsid w:val="00974998"/>
    <w:pPr>
      <w:widowControl/>
      <w:shd w:val="clear" w:color="auto" w:fill="FFFFFF"/>
      <w:autoSpaceDE/>
      <w:autoSpaceDN/>
      <w:adjustRightInd/>
      <w:spacing w:before="0" w:line="0" w:lineRule="atLeast"/>
      <w:jc w:val="both"/>
    </w:pPr>
    <w:rPr>
      <w:rFonts w:ascii="Sylfaen" w:eastAsia="Sylfaen" w:hAnsi="Sylfaen" w:cs="Sylfaen"/>
      <w:sz w:val="19"/>
      <w:szCs w:val="19"/>
      <w:lang w:eastAsia="en-US"/>
    </w:rPr>
  </w:style>
  <w:style w:type="paragraph" w:customStyle="1" w:styleId="Akapitzlist2">
    <w:name w:val="Akapit z listą2"/>
    <w:basedOn w:val="Normalny"/>
    <w:uiPriority w:val="34"/>
    <w:qFormat/>
    <w:rsid w:val="007C78E0"/>
    <w:pPr>
      <w:suppressAutoHyphens/>
      <w:autoSpaceDE/>
      <w:autoSpaceDN/>
      <w:adjustRightInd/>
      <w:spacing w:before="0"/>
      <w:ind w:left="720"/>
      <w:contextualSpacing/>
    </w:pPr>
    <w:rPr>
      <w:rFonts w:ascii="Times New Roman" w:hAnsi="Times New Roman"/>
    </w:rPr>
  </w:style>
  <w:style w:type="paragraph" w:customStyle="1" w:styleId="Tekstkomentarza1">
    <w:name w:val="Tekst komentarza1"/>
    <w:basedOn w:val="Normalny"/>
    <w:rsid w:val="007C78E0"/>
    <w:pPr>
      <w:suppressAutoHyphens/>
      <w:autoSpaceDE/>
      <w:autoSpaceDN/>
      <w:adjustRightInd/>
      <w:spacing w:before="0"/>
    </w:pPr>
    <w:rPr>
      <w:rFonts w:ascii="Times New Roman" w:hAnsi="Times New Roman"/>
    </w:rPr>
  </w:style>
  <w:style w:type="paragraph" w:styleId="Zwykytekst">
    <w:name w:val="Plain Text"/>
    <w:basedOn w:val="Normalny"/>
    <w:link w:val="ZwykytekstZnak"/>
    <w:uiPriority w:val="99"/>
    <w:rsid w:val="0076410B"/>
    <w:pPr>
      <w:widowControl/>
      <w:autoSpaceDE/>
      <w:autoSpaceDN/>
      <w:adjustRightInd/>
      <w:spacing w:before="0"/>
    </w:pPr>
    <w:rPr>
      <w:rFonts w:ascii="Courier New" w:hAnsi="Courier New" w:cs="Courier New"/>
    </w:rPr>
  </w:style>
  <w:style w:type="character" w:customStyle="1" w:styleId="ZwykytekstZnak">
    <w:name w:val="Zwykły tekst Znak"/>
    <w:basedOn w:val="Domylnaczcionkaakapitu"/>
    <w:link w:val="Zwykytekst"/>
    <w:uiPriority w:val="99"/>
    <w:rsid w:val="0076410B"/>
    <w:rPr>
      <w:rFonts w:ascii="Courier New" w:eastAsia="Times New Roman" w:hAnsi="Courier New" w:cs="Courier New"/>
      <w:sz w:val="20"/>
      <w:szCs w:val="20"/>
      <w:lang w:eastAsia="pl-PL"/>
    </w:rPr>
  </w:style>
  <w:style w:type="character" w:styleId="Odwoanieprzypisudolnego">
    <w:name w:val="footnote reference"/>
    <w:uiPriority w:val="99"/>
    <w:rsid w:val="00510CAC"/>
    <w:rPr>
      <w:rFonts w:cs="Times New Roman"/>
      <w:vertAlign w:val="superscript"/>
    </w:rPr>
  </w:style>
  <w:style w:type="character" w:customStyle="1" w:styleId="Nagwek1Znak">
    <w:name w:val="Nagłówek 1 Znak"/>
    <w:basedOn w:val="Domylnaczcionkaakapitu"/>
    <w:link w:val="Nagwek1"/>
    <w:uiPriority w:val="9"/>
    <w:rsid w:val="00760343"/>
    <w:rPr>
      <w:rFonts w:ascii="Arial" w:eastAsia="Times New Roman" w:hAnsi="Arial" w:cs="Times New Roman"/>
      <w:b/>
      <w:bCs/>
      <w:kern w:val="32"/>
      <w:sz w:val="24"/>
      <w:szCs w:val="32"/>
      <w:lang w:eastAsia="pl-PL"/>
    </w:rPr>
  </w:style>
  <w:style w:type="character" w:customStyle="1" w:styleId="Nagwek2Znak">
    <w:name w:val="Nagłówek 2 Znak"/>
    <w:basedOn w:val="Domylnaczcionkaakapitu"/>
    <w:link w:val="Nagwek2"/>
    <w:uiPriority w:val="9"/>
    <w:rsid w:val="00760343"/>
    <w:rPr>
      <w:rFonts w:ascii="Arial" w:eastAsia="Times New Roman" w:hAnsi="Arial" w:cs="Times New Roman"/>
      <w:bCs/>
      <w:iCs/>
      <w:sz w:val="20"/>
      <w:szCs w:val="28"/>
      <w:lang w:eastAsia="pl-PL"/>
    </w:rPr>
  </w:style>
  <w:style w:type="character" w:customStyle="1" w:styleId="Nagwek3Znak">
    <w:name w:val="Nagłówek 3 Znak"/>
    <w:basedOn w:val="Domylnaczcionkaakapitu"/>
    <w:link w:val="Nagwek3"/>
    <w:uiPriority w:val="9"/>
    <w:semiHidden/>
    <w:rsid w:val="00760343"/>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uiPriority w:val="9"/>
    <w:semiHidden/>
    <w:rsid w:val="00760343"/>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semiHidden/>
    <w:rsid w:val="00760343"/>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semiHidden/>
    <w:rsid w:val="00760343"/>
    <w:rPr>
      <w:rFonts w:ascii="Calibri" w:eastAsia="Times New Roman" w:hAnsi="Calibri" w:cs="Times New Roman"/>
      <w:b/>
      <w:bCs/>
      <w:lang w:eastAsia="pl-PL"/>
    </w:rPr>
  </w:style>
  <w:style w:type="character" w:customStyle="1" w:styleId="Nagwek7Znak">
    <w:name w:val="Nagłówek 7 Znak"/>
    <w:basedOn w:val="Domylnaczcionkaakapitu"/>
    <w:link w:val="Nagwek7"/>
    <w:uiPriority w:val="9"/>
    <w:semiHidden/>
    <w:rsid w:val="00760343"/>
    <w:rPr>
      <w:rFonts w:ascii="Calibri" w:eastAsia="Times New Roman" w:hAnsi="Calibri" w:cs="Times New Roman"/>
      <w:sz w:val="24"/>
      <w:szCs w:val="24"/>
      <w:lang w:eastAsia="pl-PL"/>
    </w:rPr>
  </w:style>
  <w:style w:type="character" w:customStyle="1" w:styleId="Nagwek8Znak">
    <w:name w:val="Nagłówek 8 Znak"/>
    <w:basedOn w:val="Domylnaczcionkaakapitu"/>
    <w:link w:val="Nagwek8"/>
    <w:uiPriority w:val="9"/>
    <w:semiHidden/>
    <w:rsid w:val="00760343"/>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uiPriority w:val="9"/>
    <w:semiHidden/>
    <w:rsid w:val="00760343"/>
    <w:rPr>
      <w:rFonts w:ascii="Cambria" w:eastAsia="Times New Roman" w:hAnsi="Cambria" w:cs="Times New Roman"/>
      <w:lang w:eastAsia="pl-PL"/>
    </w:rPr>
  </w:style>
  <w:style w:type="paragraph" w:customStyle="1" w:styleId="Standard">
    <w:name w:val="Standard"/>
    <w:rsid w:val="00760343"/>
    <w:pPr>
      <w:suppressAutoHyphens/>
      <w:autoSpaceDN w:val="0"/>
      <w:spacing w:after="0" w:line="240" w:lineRule="auto"/>
      <w:textAlignment w:val="baseline"/>
    </w:pPr>
    <w:rPr>
      <w:rFonts w:ascii="Times New Roman" w:eastAsia="Times New Roman" w:hAnsi="Times New Roman" w:cs="Times New Roman"/>
      <w:kern w:val="3"/>
      <w:sz w:val="24"/>
      <w:szCs w:val="20"/>
      <w:lang w:eastAsia="pl-PL"/>
    </w:rPr>
  </w:style>
  <w:style w:type="character" w:styleId="Pogrubienie">
    <w:name w:val="Strong"/>
    <w:basedOn w:val="Domylnaczcionkaakapitu"/>
    <w:uiPriority w:val="22"/>
    <w:qFormat/>
    <w:rsid w:val="00B838ED"/>
    <w:rPr>
      <w:b/>
      <w:bCs/>
    </w:rPr>
  </w:style>
  <w:style w:type="paragraph" w:styleId="NormalnyWeb">
    <w:name w:val="Normal (Web)"/>
    <w:basedOn w:val="Normalny"/>
    <w:uiPriority w:val="99"/>
    <w:semiHidden/>
    <w:unhideWhenUsed/>
    <w:rsid w:val="00ED01AE"/>
    <w:pPr>
      <w:widowControl/>
      <w:autoSpaceDE/>
      <w:autoSpaceDN/>
      <w:adjustRightInd/>
      <w:spacing w:before="100" w:beforeAutospacing="1" w:after="100" w:afterAutospacing="1"/>
    </w:pPr>
    <w:rPr>
      <w:rFonts w:ascii="Times New Roman" w:hAnsi="Times New Roman"/>
      <w:sz w:val="24"/>
      <w:szCs w:val="24"/>
    </w:rPr>
  </w:style>
  <w:style w:type="character" w:customStyle="1" w:styleId="fadeinpfttw8">
    <w:name w:val="_fadein_pfttw_8"/>
    <w:basedOn w:val="Domylnaczcionkaakapitu"/>
    <w:rsid w:val="00ED01AE"/>
  </w:style>
  <w:style w:type="character" w:customStyle="1" w:styleId="TeksttreciPogrubienie">
    <w:name w:val="Tekst treści + Pogrubienie"/>
    <w:basedOn w:val="Teksttreci"/>
    <w:rsid w:val="00CB64FE"/>
    <w:rPr>
      <w:rFonts w:ascii="Bookman Old Style" w:eastAsia="Bookman Old Style" w:hAnsi="Bookman Old Style" w:cs="Bookman Old Style"/>
      <w:b/>
      <w:bCs/>
      <w:i w:val="0"/>
      <w:iCs w:val="0"/>
      <w:smallCaps w:val="0"/>
      <w:strike w:val="0"/>
      <w:spacing w:val="0"/>
      <w:sz w:val="19"/>
      <w:szCs w:val="19"/>
      <w:shd w:val="clear" w:color="auto" w:fill="FFFFFF"/>
    </w:rPr>
  </w:style>
  <w:style w:type="paragraph" w:customStyle="1" w:styleId="Bezodstpw1">
    <w:name w:val="Bez odstępów1"/>
    <w:uiPriority w:val="1"/>
    <w:qFormat/>
    <w:rsid w:val="00CB64FE"/>
    <w:pPr>
      <w:spacing w:after="200" w:line="276"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5345">
      <w:bodyDiv w:val="1"/>
      <w:marLeft w:val="0"/>
      <w:marRight w:val="0"/>
      <w:marTop w:val="0"/>
      <w:marBottom w:val="0"/>
      <w:divBdr>
        <w:top w:val="none" w:sz="0" w:space="0" w:color="auto"/>
        <w:left w:val="none" w:sz="0" w:space="0" w:color="auto"/>
        <w:bottom w:val="none" w:sz="0" w:space="0" w:color="auto"/>
        <w:right w:val="none" w:sz="0" w:space="0" w:color="auto"/>
      </w:divBdr>
    </w:div>
    <w:div w:id="627249912">
      <w:bodyDiv w:val="1"/>
      <w:marLeft w:val="0"/>
      <w:marRight w:val="0"/>
      <w:marTop w:val="0"/>
      <w:marBottom w:val="0"/>
      <w:divBdr>
        <w:top w:val="none" w:sz="0" w:space="0" w:color="auto"/>
        <w:left w:val="none" w:sz="0" w:space="0" w:color="auto"/>
        <w:bottom w:val="none" w:sz="0" w:space="0" w:color="auto"/>
        <w:right w:val="none" w:sz="0" w:space="0" w:color="auto"/>
      </w:divBdr>
    </w:div>
    <w:div w:id="717780839">
      <w:bodyDiv w:val="1"/>
      <w:marLeft w:val="0"/>
      <w:marRight w:val="0"/>
      <w:marTop w:val="0"/>
      <w:marBottom w:val="0"/>
      <w:divBdr>
        <w:top w:val="none" w:sz="0" w:space="0" w:color="auto"/>
        <w:left w:val="none" w:sz="0" w:space="0" w:color="auto"/>
        <w:bottom w:val="none" w:sz="0" w:space="0" w:color="auto"/>
        <w:right w:val="none" w:sz="0" w:space="0" w:color="auto"/>
      </w:divBdr>
    </w:div>
    <w:div w:id="1364359152">
      <w:bodyDiv w:val="1"/>
      <w:marLeft w:val="0"/>
      <w:marRight w:val="0"/>
      <w:marTop w:val="0"/>
      <w:marBottom w:val="0"/>
      <w:divBdr>
        <w:top w:val="none" w:sz="0" w:space="0" w:color="auto"/>
        <w:left w:val="none" w:sz="0" w:space="0" w:color="auto"/>
        <w:bottom w:val="none" w:sz="0" w:space="0" w:color="auto"/>
        <w:right w:val="none" w:sz="0" w:space="0" w:color="auto"/>
      </w:divBdr>
    </w:div>
    <w:div w:id="1427069939">
      <w:bodyDiv w:val="1"/>
      <w:marLeft w:val="0"/>
      <w:marRight w:val="0"/>
      <w:marTop w:val="0"/>
      <w:marBottom w:val="0"/>
      <w:divBdr>
        <w:top w:val="none" w:sz="0" w:space="0" w:color="auto"/>
        <w:left w:val="none" w:sz="0" w:space="0" w:color="auto"/>
        <w:bottom w:val="none" w:sz="0" w:space="0" w:color="auto"/>
        <w:right w:val="none" w:sz="0" w:space="0" w:color="auto"/>
      </w:divBdr>
    </w:div>
    <w:div w:id="1804031821">
      <w:bodyDiv w:val="1"/>
      <w:marLeft w:val="0"/>
      <w:marRight w:val="0"/>
      <w:marTop w:val="0"/>
      <w:marBottom w:val="0"/>
      <w:divBdr>
        <w:top w:val="none" w:sz="0" w:space="0" w:color="auto"/>
        <w:left w:val="none" w:sz="0" w:space="0" w:color="auto"/>
        <w:bottom w:val="none" w:sz="0" w:space="0" w:color="auto"/>
        <w:right w:val="none" w:sz="0" w:space="0" w:color="auto"/>
      </w:divBdr>
    </w:div>
    <w:div w:id="182854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rhaz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19B2-71DE-4EDD-8674-B4FB5DD0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4147</Words>
  <Characters>24888</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Michał Nieścioruk</cp:lastModifiedBy>
  <cp:revision>15</cp:revision>
  <cp:lastPrinted>2025-11-17T07:34:00Z</cp:lastPrinted>
  <dcterms:created xsi:type="dcterms:W3CDTF">2025-11-14T09:17:00Z</dcterms:created>
  <dcterms:modified xsi:type="dcterms:W3CDTF">2026-02-23T08:57:00Z</dcterms:modified>
</cp:coreProperties>
</file>